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7" w:rsidRDefault="00F337E7" w:rsidP="00F61FEE">
      <w:pPr>
        <w:rPr>
          <w:sz w:val="22"/>
          <w:szCs w:val="22"/>
        </w:rPr>
      </w:pPr>
    </w:p>
    <w:p w:rsidR="00F337E7" w:rsidRPr="000350C8" w:rsidRDefault="00F337E7" w:rsidP="00F337E7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Practice Selective Precipitation and </w:t>
      </w:r>
      <w:proofErr w:type="spellStart"/>
      <w:r>
        <w:rPr>
          <w:sz w:val="22"/>
          <w:szCs w:val="22"/>
        </w:rPr>
        <w:t>K</w:t>
      </w:r>
      <w:r w:rsidRPr="00F337E7">
        <w:rPr>
          <w:sz w:val="22"/>
          <w:szCs w:val="22"/>
          <w:vertAlign w:val="subscript"/>
        </w:rPr>
        <w:t>f</w:t>
      </w:r>
      <w:proofErr w:type="spellEnd"/>
      <w:r w:rsidR="000350C8">
        <w:rPr>
          <w:sz w:val="22"/>
          <w:szCs w:val="22"/>
        </w:rPr>
        <w:t xml:space="preserve"> Key</w:t>
      </w:r>
    </w:p>
    <w:p w:rsidR="00F337E7" w:rsidRDefault="00F337E7" w:rsidP="00F337E7">
      <w:pPr>
        <w:pStyle w:val="ListParagraph"/>
        <w:rPr>
          <w:sz w:val="22"/>
          <w:szCs w:val="22"/>
        </w:rPr>
      </w:pPr>
    </w:p>
    <w:p w:rsidR="00522BD9" w:rsidRPr="00AA64B6" w:rsidRDefault="00522BD9" w:rsidP="00F61F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64B6">
        <w:rPr>
          <w:sz w:val="22"/>
          <w:szCs w:val="22"/>
        </w:rPr>
        <w:t>What is the Cr</w:t>
      </w:r>
      <w:r w:rsidRPr="00AA64B6">
        <w:rPr>
          <w:sz w:val="22"/>
          <w:szCs w:val="22"/>
          <w:vertAlign w:val="superscript"/>
        </w:rPr>
        <w:t>3+</w:t>
      </w:r>
      <w:r w:rsidRPr="00AA64B6">
        <w:rPr>
          <w:sz w:val="22"/>
          <w:szCs w:val="22"/>
        </w:rPr>
        <w:t xml:space="preserve"> concentration when 0.010 </w:t>
      </w:r>
      <w:proofErr w:type="spellStart"/>
      <w:r w:rsidRPr="00AA64B6">
        <w:rPr>
          <w:sz w:val="22"/>
          <w:szCs w:val="22"/>
        </w:rPr>
        <w:t>mol</w:t>
      </w:r>
      <w:proofErr w:type="spellEnd"/>
      <w:r w:rsidRPr="00AA64B6">
        <w:rPr>
          <w:sz w:val="22"/>
          <w:szCs w:val="22"/>
        </w:rPr>
        <w:t xml:space="preserve"> of </w:t>
      </w:r>
      <w:proofErr w:type="gramStart"/>
      <w:r w:rsidRPr="00AA64B6">
        <w:rPr>
          <w:sz w:val="22"/>
          <w:szCs w:val="22"/>
        </w:rPr>
        <w:t>Cr(</w:t>
      </w:r>
      <w:proofErr w:type="gramEnd"/>
      <w:r w:rsidRPr="00AA64B6">
        <w:rPr>
          <w:sz w:val="22"/>
          <w:szCs w:val="22"/>
        </w:rPr>
        <w:t>NO</w:t>
      </w:r>
      <w:r w:rsidRPr="00AA64B6">
        <w:rPr>
          <w:sz w:val="22"/>
          <w:szCs w:val="22"/>
          <w:vertAlign w:val="subscript"/>
        </w:rPr>
        <w:t>3</w:t>
      </w:r>
      <w:r w:rsidRPr="00AA64B6">
        <w:rPr>
          <w:sz w:val="22"/>
          <w:szCs w:val="22"/>
        </w:rPr>
        <w:t>)</w:t>
      </w:r>
      <w:r w:rsidRPr="00AA64B6">
        <w:rPr>
          <w:sz w:val="22"/>
          <w:szCs w:val="22"/>
          <w:vertAlign w:val="subscript"/>
        </w:rPr>
        <w:t>3</w:t>
      </w:r>
      <w:r w:rsidRPr="00AA64B6">
        <w:rPr>
          <w:sz w:val="22"/>
          <w:szCs w:val="22"/>
        </w:rPr>
        <w:t xml:space="preserve"> is dissolved in a liter of solution buffered at pH of 10.0. Cr</w:t>
      </w:r>
      <w:r w:rsidRPr="00AA64B6">
        <w:rPr>
          <w:sz w:val="22"/>
          <w:szCs w:val="22"/>
          <w:vertAlign w:val="superscript"/>
        </w:rPr>
        <w:t>3+</w:t>
      </w:r>
      <w:r w:rsidRPr="00AA64B6">
        <w:rPr>
          <w:sz w:val="22"/>
          <w:szCs w:val="22"/>
        </w:rPr>
        <w:t xml:space="preserve"> forms a complex ion with hydroxide shown below:</w:t>
      </w:r>
    </w:p>
    <w:p w:rsidR="00522BD9" w:rsidRPr="00AA64B6" w:rsidRDefault="00522BD9" w:rsidP="00522BD9">
      <w:pPr>
        <w:rPr>
          <w:rFonts w:cs="Times New Roman"/>
          <w:sz w:val="22"/>
          <w:szCs w:val="22"/>
        </w:rPr>
      </w:pPr>
    </w:p>
    <w:p w:rsidR="00522BD9" w:rsidRPr="00AA64B6" w:rsidRDefault="00522BD9" w:rsidP="00522BD9">
      <w:pPr>
        <w:rPr>
          <w:rFonts w:eastAsia="Times New Roman" w:cs="Times New Roman"/>
          <w:sz w:val="22"/>
          <w:szCs w:val="22"/>
          <w:vertAlign w:val="superscript"/>
        </w:rPr>
      </w:pPr>
      <w:r w:rsidRPr="00AA64B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E3E9" wp14:editId="077A0F5B">
                <wp:simplePos x="0" y="0"/>
                <wp:positionH relativeFrom="column">
                  <wp:posOffset>812983</wp:posOffset>
                </wp:positionH>
                <wp:positionV relativeFrom="paragraph">
                  <wp:posOffset>102870</wp:posOffset>
                </wp:positionV>
                <wp:extent cx="44767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4pt;margin-top:8.1pt;width:3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">
                <v:stroke startarrow="open" endarrow="open"/>
              </v:shape>
            </w:pict>
          </mc:Fallback>
        </mc:AlternateContent>
      </w:r>
      <w:r w:rsidRPr="00AA64B6">
        <w:rPr>
          <w:rFonts w:eastAsia="Times New Roman" w:cs="Times New Roman"/>
          <w:sz w:val="22"/>
          <w:szCs w:val="22"/>
        </w:rPr>
        <w:t>Cr</w:t>
      </w:r>
      <w:r w:rsidRPr="00AA64B6">
        <w:rPr>
          <w:rFonts w:eastAsia="Times New Roman" w:cs="Times New Roman"/>
          <w:sz w:val="22"/>
          <w:szCs w:val="22"/>
          <w:vertAlign w:val="superscript"/>
        </w:rPr>
        <w:t xml:space="preserve">3+ </w:t>
      </w:r>
      <w:r w:rsidRPr="00AA64B6">
        <w:rPr>
          <w:rFonts w:eastAsia="Times New Roman" w:cs="Times New Roman"/>
          <w:sz w:val="22"/>
          <w:szCs w:val="22"/>
        </w:rPr>
        <w:t>+ 4 OH</w:t>
      </w:r>
      <w:r w:rsidRPr="00AA64B6">
        <w:rPr>
          <w:rFonts w:eastAsia="Times New Roman" w:cs="Times New Roman"/>
          <w:sz w:val="22"/>
          <w:szCs w:val="22"/>
          <w:vertAlign w:val="superscript"/>
        </w:rPr>
        <w:t>-</w:t>
      </w:r>
      <w:r w:rsidRPr="00AA64B6">
        <w:rPr>
          <w:rFonts w:eastAsia="Times New Roman" w:cs="Times New Roman"/>
          <w:sz w:val="22"/>
          <w:szCs w:val="22"/>
        </w:rPr>
        <w:t xml:space="preserve">                 </w:t>
      </w:r>
      <w:proofErr w:type="gramStart"/>
      <w:r w:rsidRPr="00AA64B6">
        <w:rPr>
          <w:rFonts w:eastAsia="Times New Roman" w:cs="Times New Roman"/>
          <w:sz w:val="22"/>
          <w:szCs w:val="22"/>
        </w:rPr>
        <w:t>Cr(</w:t>
      </w:r>
      <w:proofErr w:type="gramEnd"/>
      <w:r w:rsidRPr="00AA64B6">
        <w:rPr>
          <w:rFonts w:eastAsia="Times New Roman" w:cs="Times New Roman"/>
          <w:sz w:val="22"/>
          <w:szCs w:val="22"/>
        </w:rPr>
        <w:t>OH)</w:t>
      </w:r>
      <w:r w:rsidRPr="00AA64B6">
        <w:rPr>
          <w:rFonts w:eastAsia="Times New Roman" w:cs="Times New Roman"/>
          <w:sz w:val="22"/>
          <w:szCs w:val="22"/>
          <w:vertAlign w:val="subscript"/>
        </w:rPr>
        <w:t>4</w:t>
      </w:r>
      <w:r w:rsidRPr="00AA64B6">
        <w:rPr>
          <w:rFonts w:eastAsia="Times New Roman" w:cs="Times New Roman"/>
          <w:sz w:val="22"/>
          <w:szCs w:val="22"/>
          <w:vertAlign w:val="superscript"/>
        </w:rPr>
        <w:t>-</w:t>
      </w:r>
      <w:r w:rsidRPr="00AA64B6">
        <w:rPr>
          <w:rFonts w:eastAsia="Times New Roman" w:cs="Times New Roman"/>
          <w:sz w:val="22"/>
          <w:szCs w:val="22"/>
        </w:rPr>
        <w:t xml:space="preserve">   </w:t>
      </w:r>
      <w:proofErr w:type="spellStart"/>
      <w:r w:rsidRPr="00AA64B6">
        <w:rPr>
          <w:rFonts w:eastAsia="Times New Roman" w:cs="Times New Roman"/>
          <w:sz w:val="22"/>
          <w:szCs w:val="22"/>
        </w:rPr>
        <w:t>K</w:t>
      </w:r>
      <w:r w:rsidRPr="00AA64B6">
        <w:rPr>
          <w:rFonts w:eastAsia="Times New Roman" w:cs="Times New Roman"/>
          <w:sz w:val="22"/>
          <w:szCs w:val="22"/>
          <w:vertAlign w:val="subscript"/>
        </w:rPr>
        <w:t>f</w:t>
      </w:r>
      <w:proofErr w:type="spellEnd"/>
      <w:r w:rsidRPr="00AA64B6">
        <w:rPr>
          <w:rFonts w:eastAsia="Times New Roman" w:cs="Times New Roman"/>
          <w:sz w:val="22"/>
          <w:szCs w:val="22"/>
        </w:rPr>
        <w:t xml:space="preserve"> =8.0 x 10</w:t>
      </w:r>
      <w:r w:rsidRPr="00AA64B6">
        <w:rPr>
          <w:rFonts w:eastAsia="Times New Roman" w:cs="Times New Roman"/>
          <w:sz w:val="22"/>
          <w:szCs w:val="22"/>
          <w:vertAlign w:val="superscript"/>
        </w:rPr>
        <w:t>29</w:t>
      </w:r>
    </w:p>
    <w:p w:rsidR="00522BD9" w:rsidRPr="00AA64B6" w:rsidRDefault="00522BD9" w:rsidP="00522BD9">
      <w:pPr>
        <w:rPr>
          <w:rFonts w:eastAsia="Times New Roman" w:cs="Times New Roman"/>
          <w:sz w:val="22"/>
          <w:szCs w:val="22"/>
          <w:vertAlign w:val="superscript"/>
        </w:rPr>
      </w:pPr>
    </w:p>
    <w:p w:rsidR="00522BD9" w:rsidRPr="00AA64B6" w:rsidRDefault="00522BD9" w:rsidP="00522BD9">
      <w:pPr>
        <w:rPr>
          <w:rFonts w:eastAsia="Times New Roman" w:cs="Times New Roman"/>
          <w:sz w:val="22"/>
          <w:szCs w:val="22"/>
        </w:rPr>
      </w:pPr>
      <w:proofErr w:type="spellStart"/>
      <w:proofErr w:type="gramStart"/>
      <w:r w:rsidRPr="00AA64B6">
        <w:rPr>
          <w:rFonts w:eastAsia="Times New Roman" w:cs="Times New Roman"/>
          <w:sz w:val="22"/>
          <w:szCs w:val="22"/>
        </w:rPr>
        <w:t>pOH</w:t>
      </w:r>
      <w:proofErr w:type="spellEnd"/>
      <w:r w:rsidRPr="00AA64B6">
        <w:rPr>
          <w:rFonts w:eastAsia="Times New Roman" w:cs="Times New Roman"/>
          <w:sz w:val="22"/>
          <w:szCs w:val="22"/>
        </w:rPr>
        <w:t>=</w:t>
      </w:r>
      <w:proofErr w:type="gramEnd"/>
      <w:r w:rsidRPr="00AA64B6">
        <w:rPr>
          <w:rFonts w:eastAsia="Times New Roman" w:cs="Times New Roman"/>
          <w:sz w:val="22"/>
          <w:szCs w:val="22"/>
        </w:rPr>
        <w:t>14.0– 10.0 =4.0 [OH –]=antilog </w:t>
      </w:r>
      <w:proofErr w:type="spellStart"/>
      <w:r w:rsidRPr="00AA64B6">
        <w:rPr>
          <w:rFonts w:eastAsia="Times New Roman" w:cs="Times New Roman"/>
          <w:sz w:val="22"/>
          <w:szCs w:val="22"/>
        </w:rPr>
        <w:t>pOH</w:t>
      </w:r>
      <w:proofErr w:type="spellEnd"/>
      <w:r w:rsidRPr="00AA64B6">
        <w:rPr>
          <w:rFonts w:eastAsia="Times New Roman" w:cs="Times New Roman"/>
          <w:sz w:val="22"/>
          <w:szCs w:val="22"/>
        </w:rPr>
        <w:t>=1.0 x10 </w:t>
      </w:r>
      <w:r w:rsidRPr="00AA64B6">
        <w:rPr>
          <w:rFonts w:eastAsia="Times New Roman" w:cs="Times New Roman"/>
          <w:sz w:val="22"/>
          <w:szCs w:val="22"/>
          <w:vertAlign w:val="superscript"/>
        </w:rPr>
        <w:t>–4</w:t>
      </w:r>
    </w:p>
    <w:p w:rsidR="00522BD9" w:rsidRPr="00AA64B6" w:rsidRDefault="00522BD9" w:rsidP="00522BD9">
      <w:pPr>
        <w:rPr>
          <w:rFonts w:eastAsia="Times New Roman" w:cs="Times New Roman"/>
          <w:sz w:val="22"/>
          <w:szCs w:val="22"/>
        </w:rPr>
      </w:pPr>
    </w:p>
    <w:p w:rsidR="00522BD9" w:rsidRPr="00AA64B6" w:rsidRDefault="00522BD9" w:rsidP="00522BD9">
      <w:pPr>
        <w:rPr>
          <w:rFonts w:eastAsia="Times New Roman" w:cs="Times New Roman"/>
          <w:sz w:val="22"/>
          <w:szCs w:val="22"/>
        </w:rPr>
      </w:pPr>
      <w:r w:rsidRPr="00AA64B6">
        <w:rPr>
          <w:rFonts w:eastAsia="Times New Roman" w:cs="Times New Roman"/>
          <w:sz w:val="22"/>
          <w:szCs w:val="22"/>
        </w:rPr>
        <w:t>Due to the large </w:t>
      </w:r>
      <w:proofErr w:type="spellStart"/>
      <w:r w:rsidRPr="00AA64B6">
        <w:rPr>
          <w:rFonts w:eastAsia="Times New Roman" w:cs="Times New Roman"/>
          <w:sz w:val="22"/>
          <w:szCs w:val="22"/>
        </w:rPr>
        <w:t>K</w:t>
      </w:r>
      <w:r w:rsidRPr="00AA64B6">
        <w:rPr>
          <w:rFonts w:eastAsia="Times New Roman" w:cs="Times New Roman"/>
          <w:sz w:val="22"/>
          <w:szCs w:val="22"/>
          <w:vertAlign w:val="subscript"/>
        </w:rPr>
        <w:t>f</w:t>
      </w:r>
      <w:proofErr w:type="spellEnd"/>
      <w:r w:rsidRPr="00AA64B6">
        <w:rPr>
          <w:rFonts w:eastAsia="Times New Roman" w:cs="Times New Roman"/>
          <w:sz w:val="22"/>
          <w:szCs w:val="22"/>
        </w:rPr>
        <w:t> all of Cr </w:t>
      </w:r>
      <w:r w:rsidRPr="00AA64B6">
        <w:rPr>
          <w:rFonts w:eastAsia="Times New Roman" w:cs="Times New Roman"/>
          <w:sz w:val="22"/>
          <w:szCs w:val="22"/>
          <w:vertAlign w:val="superscript"/>
        </w:rPr>
        <w:t>3+</w:t>
      </w:r>
      <w:r w:rsidRPr="00AA64B6">
        <w:rPr>
          <w:rFonts w:eastAsia="Times New Roman" w:cs="Times New Roman"/>
          <w:sz w:val="22"/>
          <w:szCs w:val="22"/>
        </w:rPr>
        <w:t> is converted to the complexion, and some subsequently dissociates back to Cr </w:t>
      </w:r>
      <w:r w:rsidRPr="00AA64B6">
        <w:rPr>
          <w:rFonts w:eastAsia="Times New Roman" w:cs="Times New Roman"/>
          <w:sz w:val="22"/>
          <w:szCs w:val="22"/>
          <w:vertAlign w:val="superscript"/>
        </w:rPr>
        <w:t>3+</w:t>
      </w:r>
      <w:r w:rsidRPr="00AA64B6">
        <w:rPr>
          <w:rFonts w:eastAsia="Times New Roman" w:cs="Times New Roman"/>
          <w:sz w:val="22"/>
          <w:szCs w:val="22"/>
        </w:rPr>
        <w:t> .Then at equilibrium</w:t>
      </w:r>
    </w:p>
    <w:p w:rsidR="00522BD9" w:rsidRPr="00AA64B6" w:rsidRDefault="00522BD9" w:rsidP="00522BD9">
      <w:pPr>
        <w:rPr>
          <w:rFonts w:eastAsia="Times New Roman" w:cs="Times New Roman"/>
          <w:sz w:val="22"/>
          <w:szCs w:val="22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64B6" w:rsidRPr="00AA64B6" w:rsidTr="00C878BE"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A64B6">
              <w:rPr>
                <w:rFonts w:eastAsia="Times New Roman" w:cs="Times New Roman"/>
                <w:sz w:val="22"/>
                <w:szCs w:val="22"/>
              </w:rPr>
              <w:t>Cr</w:t>
            </w:r>
            <w:r w:rsidRPr="00AA64B6">
              <w:rPr>
                <w:rFonts w:eastAsia="Times New Roman" w:cs="Times New Roman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A64B6">
              <w:rPr>
                <w:rFonts w:eastAsia="Times New Roman" w:cs="Times New Roman"/>
                <w:sz w:val="22"/>
                <w:szCs w:val="22"/>
              </w:rPr>
              <w:t>+ 4 OH</w:t>
            </w:r>
            <w:r w:rsidRPr="00AA64B6">
              <w:rPr>
                <w:rFonts w:eastAsia="Times New Roman"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A64B6">
              <w:rPr>
                <w:rFonts w:eastAsia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BC1E4" wp14:editId="083A42A1">
                      <wp:simplePos x="0" y="0"/>
                      <wp:positionH relativeFrom="column">
                        <wp:posOffset>250645</wp:posOffset>
                      </wp:positionH>
                      <wp:positionV relativeFrom="paragraph">
                        <wp:posOffset>91312</wp:posOffset>
                      </wp:positionV>
                      <wp:extent cx="447675" cy="0"/>
                      <wp:effectExtent l="3810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9.75pt;margin-top:7.2pt;width:3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A64B6">
              <w:rPr>
                <w:rFonts w:eastAsia="Times New Roman" w:cs="Times New Roman"/>
                <w:sz w:val="22"/>
                <w:szCs w:val="22"/>
              </w:rPr>
              <w:t>Cr(OH)</w:t>
            </w:r>
            <w:r w:rsidRPr="00AA64B6">
              <w:rPr>
                <w:rFonts w:eastAsia="Times New Roman" w:cs="Times New Roman"/>
                <w:sz w:val="22"/>
                <w:szCs w:val="22"/>
                <w:vertAlign w:val="subscript"/>
              </w:rPr>
              <w:t>4</w:t>
            </w:r>
            <w:r w:rsidRPr="00AA64B6">
              <w:rPr>
                <w:rFonts w:eastAsia="Times New Roman" w:cs="Times New Roman"/>
                <w:sz w:val="22"/>
                <w:szCs w:val="22"/>
                <w:vertAlign w:val="superscript"/>
              </w:rPr>
              <w:t>-</w:t>
            </w:r>
            <w:r w:rsidRPr="00AA64B6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</w:tr>
      <w:tr w:rsidR="00AA64B6" w:rsidRPr="00AA64B6" w:rsidTr="00C878BE"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</w:rPr>
            </w:pPr>
            <w:r w:rsidRPr="00AA64B6">
              <w:rPr>
                <w:rFonts w:eastAsia="Times New Roman" w:cs="Times New Roman"/>
                <w:sz w:val="22"/>
                <w:szCs w:val="22"/>
              </w:rPr>
              <w:t>+x</w:t>
            </w:r>
          </w:p>
        </w:tc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</w:rPr>
            </w:pPr>
            <w:r w:rsidRPr="00AA64B6">
              <w:rPr>
                <w:rFonts w:eastAsia="Times New Roman" w:cs="Times New Roman"/>
                <w:sz w:val="22"/>
                <w:szCs w:val="22"/>
              </w:rPr>
              <w:t>1.0 x 10</w:t>
            </w:r>
            <w:r w:rsidRPr="00AA64B6">
              <w:rPr>
                <w:rFonts w:eastAsia="Times New Roman" w:cs="Times New Roman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394" w:type="dxa"/>
          </w:tcPr>
          <w:p w:rsidR="00522BD9" w:rsidRPr="00AA64B6" w:rsidRDefault="00522BD9" w:rsidP="00C878BE">
            <w:pPr>
              <w:rPr>
                <w:rFonts w:eastAsia="Times New Roman" w:cs="Times New Roman"/>
                <w:sz w:val="22"/>
                <w:szCs w:val="22"/>
              </w:rPr>
            </w:pPr>
            <w:r w:rsidRPr="00AA64B6">
              <w:rPr>
                <w:rFonts w:eastAsia="Times New Roman" w:cs="Times New Roman"/>
                <w:sz w:val="22"/>
                <w:szCs w:val="22"/>
              </w:rPr>
              <w:t>0.010-x</w:t>
            </w:r>
          </w:p>
        </w:tc>
      </w:tr>
    </w:tbl>
    <w:p w:rsidR="00522BD9" w:rsidRPr="00AA64B6" w:rsidRDefault="00522BD9" w:rsidP="00522BD9">
      <w:pPr>
        <w:rPr>
          <w:rFonts w:eastAsia="Times New Roman" w:cs="Times New Roman"/>
          <w:sz w:val="22"/>
          <w:szCs w:val="22"/>
          <w:vertAlign w:val="superscript"/>
        </w:rPr>
      </w:pPr>
    </w:p>
    <w:p w:rsidR="00522BD9" w:rsidRPr="00AA64B6" w:rsidRDefault="000350C8" w:rsidP="00522BD9">
      <w:pPr>
        <w:rPr>
          <w:rFonts w:ascii="Arial" w:eastAsia="Times New Roman" w:hAnsi="Arial" w:cs="Arial"/>
          <w:vertAlign w:val="superscript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vertAlign w:val="superscript"/>
                </w:rPr>
                <m:t>K</m:t>
              </m:r>
            </m:e>
            <m:sub>
              <m:r>
                <w:rPr>
                  <w:rFonts w:ascii="Cambria Math" w:eastAsia="Times New Roman" w:hAnsi="Cambria Math" w:cs="Arial"/>
                  <w:vertAlign w:val="superscript"/>
                </w:rPr>
                <m:t>f</m:t>
              </m:r>
            </m:sub>
          </m:sSub>
          <m:r>
            <w:rPr>
              <w:rFonts w:ascii="Cambria Math" w:eastAsia="Times New Roman" w:hAnsi="Cambria Math" w:cs="Arial"/>
              <w:vertAlign w:val="superscript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vertAlign w:val="super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Cr(OH)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 w:hAnsi="Cambria Math" w:cs="Arial"/>
                          <w:vertAlign w:val="superscript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vertAlign w:val="superscript"/>
                        </w:rPr>
                        <m:t>Cr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vertAlign w:val="superscript"/>
                        </w:rPr>
                        <m:t>3+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Arial"/>
                  <w:vertAlign w:val="superscript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OH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4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vertAlign w:val="superscript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0.010-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trike/>
                      <w:sz w:val="22"/>
                      <w:szCs w:val="22"/>
                    </w:rPr>
                    <m:t>x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vertAlign w:val="superscript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 xml:space="preserve">1.0 x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  <w:vertAlign w:val="superscript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4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vertAlign w:val="superscript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2"/>
              <w:szCs w:val="22"/>
            </w:rPr>
            <m:t xml:space="preserve">8.0 x </m:t>
          </m:r>
          <m:sSup>
            <m:sSupPr>
              <m:ctrlPr>
                <w:rPr>
                  <w:rFonts w:ascii="Cambria Math" w:eastAsia="Times New Roman" w:hAnsi="Cambria Math" w:cs="Times New Roman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  <w:vertAlign w:val="superscript"/>
                </w:rPr>
                <m:t>29</m:t>
              </m:r>
            </m:sup>
          </m:sSup>
        </m:oMath>
      </m:oMathPara>
    </w:p>
    <w:p w:rsidR="00522BD9" w:rsidRPr="00AA64B6" w:rsidRDefault="00522BD9" w:rsidP="00522BD9">
      <w:pPr>
        <w:rPr>
          <w:rFonts w:ascii="Arial" w:eastAsia="Times New Roman" w:hAnsi="Arial" w:cs="Arial"/>
          <w:vertAlign w:val="superscript"/>
        </w:rPr>
      </w:pPr>
      <w:bookmarkStart w:id="0" w:name="_GoBack"/>
      <w:bookmarkEnd w:id="0"/>
    </w:p>
    <w:p w:rsidR="00522BD9" w:rsidRPr="00AA64B6" w:rsidRDefault="00522BD9" w:rsidP="00522BD9">
      <w:pPr>
        <w:rPr>
          <w:rFonts w:ascii="Arial" w:eastAsia="Times New Roman" w:hAnsi="Arial" w:cs="Arial"/>
          <w:vertAlign w:val="superscript"/>
        </w:rPr>
      </w:pPr>
    </w:p>
    <w:p w:rsidR="00522BD9" w:rsidRPr="00AA64B6" w:rsidRDefault="000350C8" w:rsidP="00522BD9">
      <w:pPr>
        <w:rPr>
          <w:rFonts w:ascii="Arial" w:eastAsia="Times New Roman" w:hAnsi="Arial" w:cs="Arial"/>
          <w:vertAlign w:val="superscript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Cr</m:t>
                  </m:r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3+</m:t>
                  </m:r>
                </m:sup>
              </m:sSup>
            </m:e>
          </m:d>
          <m:r>
            <w:rPr>
              <w:rFonts w:ascii="Cambria Math" w:eastAsia="Times New Roman" w:hAnsi="Cambria Math" w:cs="Arial"/>
              <w:vertAlign w:val="superscript"/>
            </w:rPr>
            <m:t>=x=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2"/>
              <w:szCs w:val="22"/>
            </w:rPr>
            <m:t xml:space="preserve">1.0 x </m:t>
          </m:r>
          <m:sSup>
            <m:sSupPr>
              <m:ctrlPr>
                <w:rPr>
                  <w:rFonts w:ascii="Cambria Math" w:eastAsia="Times New Roman" w:hAnsi="Cambria Math" w:cs="Times New Roman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  <w:vertAlign w:val="superscript"/>
                </w:rPr>
                <m:t>-16</m:t>
              </m:r>
            </m:sup>
          </m:sSup>
          <m:r>
            <w:rPr>
              <w:rFonts w:ascii="Cambria Math" w:eastAsia="Times New Roman" w:hAnsi="Cambria Math" w:cs="Times New Roman"/>
              <w:sz w:val="22"/>
              <w:szCs w:val="22"/>
            </w:rPr>
            <m:t xml:space="preserve"> M</m:t>
          </m:r>
        </m:oMath>
      </m:oMathPara>
    </w:p>
    <w:p w:rsidR="00522BD9" w:rsidRPr="00AA64B6" w:rsidRDefault="00F61FEE" w:rsidP="00522BD9">
      <w:pPr>
        <w:rPr>
          <w:rFonts w:eastAsia="Times New Roman" w:cs="Times New Roman"/>
        </w:rPr>
      </w:pPr>
      <w:r w:rsidRPr="00AA64B6">
        <w:rPr>
          <w:rFonts w:eastAsia="Times New Roman" w:cs="Times New Roman"/>
        </w:rPr>
        <w:t xml:space="preserve">2. </w:t>
      </w:r>
      <w:r w:rsidR="00522BD9" w:rsidRPr="00AA64B6">
        <w:rPr>
          <w:rFonts w:eastAsia="Times New Roman" w:cs="Times New Roman"/>
        </w:rPr>
        <w:t xml:space="preserve">Determine the molar solubility of cadmium phosphate, </w:t>
      </w:r>
      <w:proofErr w:type="gramStart"/>
      <w:r w:rsidR="00522BD9" w:rsidRPr="00AA64B6">
        <w:rPr>
          <w:rFonts w:eastAsia="Times New Roman" w:cs="Times New Roman"/>
        </w:rPr>
        <w:t>Cd</w:t>
      </w:r>
      <w:r w:rsidR="00522BD9" w:rsidRPr="00AA64B6">
        <w:rPr>
          <w:rFonts w:eastAsia="Times New Roman" w:cs="Times New Roman"/>
          <w:vertAlign w:val="subscript"/>
        </w:rPr>
        <w:t>3</w:t>
      </w:r>
      <w:r w:rsidR="00522BD9" w:rsidRPr="00AA64B6">
        <w:rPr>
          <w:rFonts w:eastAsia="Times New Roman" w:cs="Times New Roman"/>
        </w:rPr>
        <w:t>(</w:t>
      </w:r>
      <w:proofErr w:type="gramEnd"/>
      <w:r w:rsidR="00522BD9" w:rsidRPr="00AA64B6">
        <w:rPr>
          <w:rFonts w:eastAsia="Times New Roman" w:cs="Times New Roman"/>
        </w:rPr>
        <w:t>PO</w:t>
      </w:r>
      <w:r w:rsidR="00522BD9" w:rsidRPr="00AA64B6">
        <w:rPr>
          <w:rFonts w:eastAsia="Times New Roman" w:cs="Times New Roman"/>
          <w:vertAlign w:val="subscript"/>
        </w:rPr>
        <w:t>4</w:t>
      </w:r>
      <w:r w:rsidR="00522BD9" w:rsidRPr="00AA64B6">
        <w:rPr>
          <w:rFonts w:eastAsia="Times New Roman" w:cs="Times New Roman"/>
        </w:rPr>
        <w:t>)</w:t>
      </w:r>
      <w:r w:rsidR="00522BD9" w:rsidRPr="00AA64B6">
        <w:rPr>
          <w:rFonts w:eastAsia="Times New Roman" w:cs="Times New Roman"/>
          <w:vertAlign w:val="subscript"/>
        </w:rPr>
        <w:t>2</w:t>
      </w:r>
      <w:r w:rsidR="00522BD9" w:rsidRPr="00AA64B6">
        <w:rPr>
          <w:rFonts w:eastAsia="Times New Roman" w:cs="Times New Roman"/>
        </w:rPr>
        <w:t>, in a 1.80 M solution of KI (need 2 equations)</w:t>
      </w:r>
    </w:p>
    <w:p w:rsidR="00522BD9" w:rsidRPr="00AA64B6" w:rsidRDefault="00522BD9" w:rsidP="00522BD9">
      <w:pPr>
        <w:rPr>
          <w:rFonts w:cs="Times New Roman"/>
          <w:vertAlign w:val="superscript"/>
        </w:rPr>
      </w:pPr>
    </w:p>
    <w:p w:rsidR="00522BD9" w:rsidRPr="000350C8" w:rsidRDefault="00522BD9" w:rsidP="00522BD9">
      <w:pPr>
        <w:rPr>
          <w:rFonts w:ascii="Arial" w:eastAsia="Times New Roman" w:hAnsi="Arial" w:cs="Arial"/>
          <w:vertAlign w:val="superscript"/>
        </w:rPr>
      </w:pPr>
      <w:proofErr w:type="spellStart"/>
      <w:r w:rsidRPr="000350C8">
        <w:rPr>
          <w:rFonts w:cs="Times New Roman"/>
        </w:rPr>
        <w:t>K</w:t>
      </w:r>
      <w:r w:rsidRPr="000350C8">
        <w:rPr>
          <w:rFonts w:cs="Times New Roman"/>
          <w:vertAlign w:val="subscript"/>
        </w:rPr>
        <w:t>sp</w:t>
      </w:r>
      <w:proofErr w:type="spellEnd"/>
      <w:r w:rsidRPr="000350C8">
        <w:rPr>
          <w:rFonts w:cs="Times New Roman"/>
        </w:rPr>
        <w:t xml:space="preserve"> </w:t>
      </w:r>
      <w:proofErr w:type="gramStart"/>
      <w:r w:rsidRPr="000350C8">
        <w:rPr>
          <w:rFonts w:eastAsia="Times New Roman" w:cs="Times New Roman"/>
        </w:rPr>
        <w:t>Cd</w:t>
      </w:r>
      <w:r w:rsidRPr="000350C8">
        <w:rPr>
          <w:rFonts w:eastAsia="Times New Roman" w:cs="Times New Roman"/>
          <w:vertAlign w:val="subscript"/>
        </w:rPr>
        <w:t>3</w:t>
      </w:r>
      <w:r w:rsidRPr="000350C8">
        <w:rPr>
          <w:rFonts w:eastAsia="Times New Roman" w:cs="Times New Roman"/>
        </w:rPr>
        <w:t>(</w:t>
      </w:r>
      <w:proofErr w:type="gramEnd"/>
      <w:r w:rsidRPr="000350C8">
        <w:rPr>
          <w:rFonts w:eastAsia="Times New Roman" w:cs="Times New Roman"/>
        </w:rPr>
        <w:t>PO</w:t>
      </w:r>
      <w:r w:rsidRPr="000350C8">
        <w:rPr>
          <w:rFonts w:eastAsia="Times New Roman" w:cs="Times New Roman"/>
          <w:vertAlign w:val="subscript"/>
        </w:rPr>
        <w:t>4</w:t>
      </w:r>
      <w:r w:rsidRPr="000350C8">
        <w:rPr>
          <w:rFonts w:eastAsia="Times New Roman" w:cs="Times New Roman"/>
        </w:rPr>
        <w:t>)</w:t>
      </w:r>
      <w:r w:rsidRPr="000350C8">
        <w:rPr>
          <w:rFonts w:eastAsia="Times New Roman" w:cs="Times New Roman"/>
          <w:vertAlign w:val="subscript"/>
        </w:rPr>
        <w:t>2</w:t>
      </w:r>
      <w:r w:rsidRPr="000350C8">
        <w:rPr>
          <w:rFonts w:eastAsia="Times New Roman" w:cs="Times New Roman"/>
        </w:rPr>
        <w:t xml:space="preserve"> = </w:t>
      </w:r>
      <w:r w:rsidRPr="000350C8">
        <w:rPr>
          <w:rFonts w:ascii="Arial" w:eastAsia="Times New Roman" w:hAnsi="Arial" w:cs="Arial"/>
        </w:rPr>
        <w:t>2.5 x 10</w:t>
      </w:r>
      <w:r w:rsidRPr="000350C8">
        <w:rPr>
          <w:rFonts w:ascii="Arial" w:eastAsia="Times New Roman" w:hAnsi="Arial" w:cs="Arial"/>
          <w:vertAlign w:val="superscript"/>
        </w:rPr>
        <w:t>-23</w:t>
      </w:r>
      <w:r w:rsidRPr="000350C8">
        <w:rPr>
          <w:rFonts w:ascii="Arial" w:eastAsia="Times New Roman" w:hAnsi="Arial" w:cs="Arial"/>
        </w:rPr>
        <w:t xml:space="preserve">   </w:t>
      </w:r>
      <w:proofErr w:type="spellStart"/>
      <w:r w:rsidRPr="000350C8">
        <w:rPr>
          <w:rFonts w:ascii="Arial" w:eastAsia="Times New Roman" w:hAnsi="Arial" w:cs="Arial"/>
        </w:rPr>
        <w:t>K</w:t>
      </w:r>
      <w:r w:rsidRPr="000350C8">
        <w:rPr>
          <w:rFonts w:ascii="Arial" w:eastAsia="Times New Roman" w:hAnsi="Arial" w:cs="Arial"/>
          <w:vertAlign w:val="subscript"/>
        </w:rPr>
        <w:t>f</w:t>
      </w:r>
      <w:proofErr w:type="spellEnd"/>
      <w:r w:rsidRPr="000350C8">
        <w:rPr>
          <w:rFonts w:ascii="Arial" w:eastAsia="Times New Roman" w:hAnsi="Arial" w:cs="Arial"/>
          <w:vertAlign w:val="subscript"/>
        </w:rPr>
        <w:t xml:space="preserve">  </w:t>
      </w:r>
      <w:r w:rsidRPr="000350C8">
        <w:rPr>
          <w:rFonts w:ascii="Arial" w:eastAsia="Times New Roman" w:hAnsi="Arial" w:cs="Arial"/>
        </w:rPr>
        <w:t>CdI</w:t>
      </w:r>
      <w:r w:rsidRPr="000350C8">
        <w:rPr>
          <w:rFonts w:ascii="Arial" w:eastAsia="Times New Roman" w:hAnsi="Arial" w:cs="Arial"/>
          <w:vertAlign w:val="subscript"/>
        </w:rPr>
        <w:t>4</w:t>
      </w:r>
      <w:r w:rsidRPr="000350C8">
        <w:rPr>
          <w:rFonts w:ascii="Arial" w:eastAsia="Times New Roman" w:hAnsi="Arial" w:cs="Arial"/>
          <w:vertAlign w:val="superscript"/>
        </w:rPr>
        <w:t>-</w:t>
      </w:r>
      <w:r w:rsidRPr="000350C8">
        <w:rPr>
          <w:rFonts w:ascii="Arial" w:eastAsia="Times New Roman" w:hAnsi="Arial" w:cs="Arial"/>
        </w:rPr>
        <w:t xml:space="preserve"> =2.0 x 10</w:t>
      </w:r>
      <w:r w:rsidRPr="000350C8">
        <w:rPr>
          <w:rFonts w:ascii="Arial" w:eastAsia="Times New Roman" w:hAnsi="Arial" w:cs="Arial"/>
          <w:vertAlign w:val="superscript"/>
        </w:rPr>
        <w:t>6</w:t>
      </w:r>
    </w:p>
    <w:p w:rsidR="00522BD9" w:rsidRPr="000350C8" w:rsidRDefault="00522BD9" w:rsidP="00522BD9">
      <w:pPr>
        <w:rPr>
          <w:rFonts w:ascii="Arial" w:eastAsia="Times New Roman" w:hAnsi="Arial" w:cs="Arial"/>
          <w:vertAlign w:val="superscript"/>
        </w:rPr>
      </w:pPr>
    </w:p>
    <w:p w:rsidR="00522BD9" w:rsidRPr="000350C8" w:rsidRDefault="00522BD9" w:rsidP="00522BD9">
      <w:pPr>
        <w:rPr>
          <w:rFonts w:ascii="Arial" w:eastAsia="Times New Roman" w:hAnsi="Arial" w:cs="Arial"/>
          <w:vertAlign w:val="superscript"/>
        </w:rPr>
      </w:pPr>
    </w:p>
    <w:p w:rsidR="00986AC2" w:rsidRPr="000350C8" w:rsidRDefault="00522BD9">
      <w:pPr>
        <w:rPr>
          <w:rFonts w:ascii="Arial" w:eastAsia="Times New Roman" w:hAnsi="Arial" w:cs="Arial"/>
          <w:vertAlign w:val="superscript"/>
        </w:rPr>
      </w:pPr>
      <w:r w:rsidRPr="00AA64B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AD9F4" wp14:editId="272839B6">
                <wp:simplePos x="0" y="0"/>
                <wp:positionH relativeFrom="column">
                  <wp:posOffset>856901</wp:posOffset>
                </wp:positionH>
                <wp:positionV relativeFrom="paragraph">
                  <wp:posOffset>114300</wp:posOffset>
                </wp:positionV>
                <wp:extent cx="447675" cy="0"/>
                <wp:effectExtent l="3810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7.45pt;margin-top:9pt;width:3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">
                <v:stroke startarrow="open" endarrow="open"/>
              </v:shape>
            </w:pict>
          </mc:Fallback>
        </mc:AlternateContent>
      </w:r>
      <w:proofErr w:type="gramStart"/>
      <w:r w:rsidRPr="000350C8">
        <w:rPr>
          <w:rFonts w:eastAsia="Times New Roman" w:cs="Times New Roman"/>
        </w:rPr>
        <w:t>Cd</w:t>
      </w:r>
      <w:r w:rsidRPr="000350C8">
        <w:rPr>
          <w:rFonts w:eastAsia="Times New Roman" w:cs="Times New Roman"/>
          <w:vertAlign w:val="subscript"/>
        </w:rPr>
        <w:t>3</w:t>
      </w:r>
      <w:r w:rsidRPr="000350C8">
        <w:rPr>
          <w:rFonts w:eastAsia="Times New Roman" w:cs="Times New Roman"/>
        </w:rPr>
        <w:t>(</w:t>
      </w:r>
      <w:proofErr w:type="gramEnd"/>
      <w:r w:rsidRPr="000350C8">
        <w:rPr>
          <w:rFonts w:eastAsia="Times New Roman" w:cs="Times New Roman"/>
        </w:rPr>
        <w:t>PO</w:t>
      </w:r>
      <w:r w:rsidRPr="000350C8">
        <w:rPr>
          <w:rFonts w:eastAsia="Times New Roman" w:cs="Times New Roman"/>
          <w:vertAlign w:val="subscript"/>
        </w:rPr>
        <w:t>4</w:t>
      </w:r>
      <w:r w:rsidRPr="000350C8">
        <w:rPr>
          <w:rFonts w:eastAsia="Times New Roman" w:cs="Times New Roman"/>
        </w:rPr>
        <w:t>)</w:t>
      </w:r>
      <w:r w:rsidRPr="000350C8">
        <w:rPr>
          <w:rFonts w:eastAsia="Times New Roman" w:cs="Times New Roman"/>
          <w:vertAlign w:val="subscript"/>
        </w:rPr>
        <w:t xml:space="preserve">2  </w:t>
      </w:r>
      <w:r w:rsidRPr="000350C8">
        <w:rPr>
          <w:rFonts w:eastAsia="Times New Roman" w:cs="Times New Roman"/>
        </w:rPr>
        <w:t>(s)</w:t>
      </w:r>
      <w:r w:rsidRPr="000350C8">
        <w:rPr>
          <w:rFonts w:eastAsia="Times New Roman" w:cs="Times New Roman"/>
          <w:vertAlign w:val="subscript"/>
        </w:rPr>
        <w:t xml:space="preserve">                        </w:t>
      </w:r>
      <w:r w:rsidRPr="000350C8">
        <w:rPr>
          <w:rFonts w:eastAsia="Times New Roman" w:cs="Times New Roman"/>
        </w:rPr>
        <w:t xml:space="preserve"> 3 Cd</w:t>
      </w:r>
      <w:r w:rsidRPr="000350C8">
        <w:rPr>
          <w:rFonts w:eastAsia="Times New Roman" w:cs="Times New Roman"/>
          <w:vertAlign w:val="superscript"/>
        </w:rPr>
        <w:t>2+</w:t>
      </w:r>
      <w:r w:rsidRPr="000350C8">
        <w:rPr>
          <w:rFonts w:eastAsia="Times New Roman" w:cs="Times New Roman"/>
        </w:rPr>
        <w:t xml:space="preserve"> (</w:t>
      </w:r>
      <w:proofErr w:type="spellStart"/>
      <w:r w:rsidRPr="000350C8">
        <w:rPr>
          <w:rFonts w:eastAsia="Times New Roman" w:cs="Times New Roman"/>
        </w:rPr>
        <w:t>aq</w:t>
      </w:r>
      <w:proofErr w:type="spellEnd"/>
      <w:r w:rsidRPr="000350C8">
        <w:rPr>
          <w:rFonts w:eastAsia="Times New Roman" w:cs="Times New Roman"/>
        </w:rPr>
        <w:t>)+ 2 PO</w:t>
      </w:r>
      <w:r w:rsidRPr="000350C8">
        <w:rPr>
          <w:rFonts w:eastAsia="Times New Roman" w:cs="Times New Roman"/>
          <w:vertAlign w:val="subscript"/>
        </w:rPr>
        <w:t>4</w:t>
      </w:r>
      <w:r w:rsidRPr="000350C8">
        <w:rPr>
          <w:rFonts w:eastAsia="Times New Roman" w:cs="Times New Roman"/>
          <w:vertAlign w:val="superscript"/>
        </w:rPr>
        <w:t>3-</w:t>
      </w:r>
      <w:r w:rsidRPr="000350C8">
        <w:rPr>
          <w:rFonts w:eastAsia="Times New Roman" w:cs="Times New Roman"/>
        </w:rPr>
        <w:t xml:space="preserve"> (</w:t>
      </w:r>
      <w:proofErr w:type="spellStart"/>
      <w:r w:rsidRPr="000350C8">
        <w:rPr>
          <w:rFonts w:eastAsia="Times New Roman" w:cs="Times New Roman"/>
        </w:rPr>
        <w:t>aq</w:t>
      </w:r>
      <w:proofErr w:type="spellEnd"/>
      <w:r w:rsidRPr="000350C8">
        <w:rPr>
          <w:rFonts w:eastAsia="Times New Roman" w:cs="Times New Roman"/>
        </w:rPr>
        <w:t>)</w:t>
      </w:r>
      <w:r w:rsidRPr="000350C8">
        <w:rPr>
          <w:rFonts w:ascii="Arial" w:eastAsia="Times New Roman" w:hAnsi="Arial" w:cs="Arial"/>
          <w:vertAlign w:val="superscript"/>
        </w:rPr>
        <w:tab/>
      </w:r>
      <w:proofErr w:type="spellStart"/>
      <w:r w:rsidRPr="000350C8">
        <w:rPr>
          <w:rFonts w:cs="Times New Roman"/>
        </w:rPr>
        <w:t>K</w:t>
      </w:r>
      <w:r w:rsidRPr="000350C8">
        <w:rPr>
          <w:rFonts w:cs="Times New Roman"/>
          <w:vertAlign w:val="subscript"/>
        </w:rPr>
        <w:t>sp</w:t>
      </w:r>
      <w:proofErr w:type="spellEnd"/>
      <w:r w:rsidRPr="000350C8">
        <w:rPr>
          <w:rFonts w:eastAsia="Times New Roman" w:cs="Times New Roman"/>
        </w:rPr>
        <w:t xml:space="preserve">= </w:t>
      </w:r>
      <w:r w:rsidRPr="000350C8">
        <w:rPr>
          <w:rFonts w:ascii="Arial" w:eastAsia="Times New Roman" w:hAnsi="Arial" w:cs="Arial"/>
        </w:rPr>
        <w:t>2.5 x 10</w:t>
      </w:r>
      <w:r w:rsidRPr="000350C8">
        <w:rPr>
          <w:rFonts w:ascii="Arial" w:eastAsia="Times New Roman" w:hAnsi="Arial" w:cs="Arial"/>
          <w:vertAlign w:val="superscript"/>
        </w:rPr>
        <w:t>-23</w:t>
      </w:r>
      <w:r w:rsidRPr="000350C8">
        <w:rPr>
          <w:rFonts w:ascii="Arial" w:eastAsia="Times New Roman" w:hAnsi="Arial" w:cs="Arial"/>
        </w:rPr>
        <w:t xml:space="preserve">   </w:t>
      </w:r>
    </w:p>
    <w:p w:rsidR="00522BD9" w:rsidRPr="000350C8" w:rsidRDefault="00522BD9">
      <w:pPr>
        <w:rPr>
          <w:rFonts w:ascii="Arial" w:eastAsia="Times New Roman" w:hAnsi="Arial" w:cs="Arial"/>
          <w:vertAlign w:val="superscript"/>
        </w:rPr>
      </w:pPr>
    </w:p>
    <w:p w:rsidR="00522BD9" w:rsidRPr="00AA64B6" w:rsidRDefault="00522BD9">
      <w:pPr>
        <w:rPr>
          <w:rFonts w:ascii="Arial" w:eastAsia="Times New Roman" w:hAnsi="Arial" w:cs="Arial"/>
          <w:u w:val="single"/>
          <w:vertAlign w:val="superscript"/>
        </w:rPr>
      </w:pPr>
      <w:r w:rsidRPr="00AA64B6">
        <w:rPr>
          <w:rFonts w:eastAsia="Times New Roman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CD50" wp14:editId="63E359DD">
                <wp:simplePos x="0" y="0"/>
                <wp:positionH relativeFrom="column">
                  <wp:posOffset>1466334</wp:posOffset>
                </wp:positionH>
                <wp:positionV relativeFrom="paragraph">
                  <wp:posOffset>61072</wp:posOffset>
                </wp:positionV>
                <wp:extent cx="447675" cy="0"/>
                <wp:effectExtent l="3810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15.45pt;margin-top:4.8pt;width:35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">
                <v:stroke startarrow="open" endarrow="open"/>
              </v:shape>
            </w:pict>
          </mc:Fallback>
        </mc:AlternateContent>
      </w:r>
      <w:r w:rsidRPr="00AA64B6">
        <w:rPr>
          <w:rFonts w:eastAsia="Times New Roman" w:cs="Times New Roman"/>
          <w:u w:val="single"/>
        </w:rPr>
        <w:t>3 (Cd</w:t>
      </w:r>
      <w:r w:rsidRPr="00AA64B6">
        <w:rPr>
          <w:rFonts w:eastAsia="Times New Roman" w:cs="Times New Roman"/>
          <w:u w:val="single"/>
          <w:vertAlign w:val="superscript"/>
        </w:rPr>
        <w:t xml:space="preserve">2+ </w:t>
      </w:r>
      <w:r w:rsidRPr="00AA64B6">
        <w:rPr>
          <w:rFonts w:eastAsia="Times New Roman" w:cs="Times New Roman"/>
          <w:u w:val="single"/>
        </w:rPr>
        <w:t>(</w:t>
      </w:r>
      <w:proofErr w:type="spellStart"/>
      <w:r w:rsidRPr="00AA64B6">
        <w:rPr>
          <w:rFonts w:eastAsia="Times New Roman" w:cs="Times New Roman"/>
          <w:u w:val="single"/>
        </w:rPr>
        <w:t>aq</w:t>
      </w:r>
      <w:proofErr w:type="spellEnd"/>
      <w:r w:rsidRPr="00AA64B6">
        <w:rPr>
          <w:rFonts w:eastAsia="Times New Roman" w:cs="Times New Roman"/>
          <w:u w:val="single"/>
        </w:rPr>
        <w:t>) + 4 I</w:t>
      </w:r>
      <w:proofErr w:type="gramStart"/>
      <w:r w:rsidRPr="00AA64B6">
        <w:rPr>
          <w:rFonts w:eastAsia="Times New Roman" w:cs="Times New Roman"/>
          <w:u w:val="single"/>
          <w:vertAlign w:val="superscript"/>
        </w:rPr>
        <w:t xml:space="preserve">-  </w:t>
      </w:r>
      <w:r w:rsidRPr="00AA64B6">
        <w:rPr>
          <w:rFonts w:eastAsia="Times New Roman" w:cs="Times New Roman"/>
          <w:u w:val="single"/>
        </w:rPr>
        <w:t>(</w:t>
      </w:r>
      <w:proofErr w:type="spellStart"/>
      <w:proofErr w:type="gramEnd"/>
      <w:r w:rsidRPr="00AA64B6">
        <w:rPr>
          <w:rFonts w:eastAsia="Times New Roman" w:cs="Times New Roman"/>
          <w:u w:val="single"/>
        </w:rPr>
        <w:t>aq</w:t>
      </w:r>
      <w:proofErr w:type="spellEnd"/>
      <w:r w:rsidRPr="00AA64B6">
        <w:rPr>
          <w:rFonts w:eastAsia="Times New Roman" w:cs="Times New Roman"/>
          <w:u w:val="single"/>
        </w:rPr>
        <w:t>)</w:t>
      </w:r>
      <w:r w:rsidRPr="00AA64B6">
        <w:rPr>
          <w:rFonts w:eastAsia="Times New Roman" w:cs="Times New Roman"/>
          <w:u w:val="single"/>
          <w:vertAlign w:val="superscript"/>
        </w:rPr>
        <w:t xml:space="preserve">                           </w:t>
      </w:r>
      <w:r w:rsidRPr="00AA64B6">
        <w:rPr>
          <w:rFonts w:ascii="Arial" w:eastAsia="Times New Roman" w:hAnsi="Arial" w:cs="Arial"/>
          <w:u w:val="single"/>
        </w:rPr>
        <w:t>CdI</w:t>
      </w:r>
      <w:r w:rsidRPr="00AA64B6">
        <w:rPr>
          <w:rFonts w:ascii="Arial" w:eastAsia="Times New Roman" w:hAnsi="Arial" w:cs="Arial"/>
          <w:u w:val="single"/>
          <w:vertAlign w:val="subscript"/>
        </w:rPr>
        <w:t>4</w:t>
      </w:r>
      <w:r w:rsidRPr="00AA64B6">
        <w:rPr>
          <w:rFonts w:ascii="Arial" w:eastAsia="Times New Roman" w:hAnsi="Arial" w:cs="Arial"/>
          <w:u w:val="single"/>
          <w:vertAlign w:val="superscript"/>
        </w:rPr>
        <w:t>-</w:t>
      </w:r>
      <w:r w:rsidR="00B252B7" w:rsidRPr="00AA64B6">
        <w:rPr>
          <w:rFonts w:ascii="Arial" w:eastAsia="Times New Roman" w:hAnsi="Arial" w:cs="Arial"/>
          <w:u w:val="single"/>
          <w:vertAlign w:val="superscript"/>
        </w:rPr>
        <w:t>2</w:t>
      </w:r>
      <w:r w:rsidRPr="00AA64B6">
        <w:rPr>
          <w:rFonts w:eastAsia="Times New Roman" w:cs="Times New Roman"/>
          <w:u w:val="single"/>
        </w:rPr>
        <w:t>(</w:t>
      </w:r>
      <w:proofErr w:type="spellStart"/>
      <w:r w:rsidRPr="00AA64B6">
        <w:rPr>
          <w:rFonts w:eastAsia="Times New Roman" w:cs="Times New Roman"/>
          <w:u w:val="single"/>
        </w:rPr>
        <w:t>aq</w:t>
      </w:r>
      <w:proofErr w:type="spellEnd"/>
      <w:r w:rsidRPr="00AA64B6">
        <w:rPr>
          <w:rFonts w:eastAsia="Times New Roman" w:cs="Times New Roman"/>
          <w:u w:val="single"/>
        </w:rPr>
        <w:t>))</w:t>
      </w:r>
      <w:r w:rsidRPr="00AA64B6">
        <w:rPr>
          <w:rFonts w:eastAsia="Times New Roman" w:cs="Times New Roman"/>
          <w:u w:val="single"/>
        </w:rPr>
        <w:tab/>
      </w:r>
      <w:r w:rsidRPr="00AA64B6">
        <w:rPr>
          <w:rFonts w:eastAsia="Times New Roman" w:cs="Times New Roman"/>
          <w:u w:val="single"/>
        </w:rPr>
        <w:tab/>
      </w:r>
      <w:proofErr w:type="spellStart"/>
      <w:r w:rsidRPr="00AA64B6">
        <w:rPr>
          <w:rFonts w:ascii="Arial" w:eastAsia="Times New Roman" w:hAnsi="Arial" w:cs="Arial"/>
          <w:u w:val="single"/>
        </w:rPr>
        <w:t>K</w:t>
      </w:r>
      <w:r w:rsidRPr="00AA64B6">
        <w:rPr>
          <w:rFonts w:ascii="Arial" w:eastAsia="Times New Roman" w:hAnsi="Arial" w:cs="Arial"/>
          <w:u w:val="single"/>
          <w:vertAlign w:val="subscript"/>
        </w:rPr>
        <w:t>f</w:t>
      </w:r>
      <w:proofErr w:type="spellEnd"/>
      <w:r w:rsidRPr="00AA64B6">
        <w:rPr>
          <w:rFonts w:ascii="Arial" w:eastAsia="Times New Roman" w:hAnsi="Arial" w:cs="Arial"/>
          <w:u w:val="single"/>
          <w:vertAlign w:val="subscript"/>
        </w:rPr>
        <w:t xml:space="preserve"> </w:t>
      </w:r>
      <w:r w:rsidRPr="00AA64B6">
        <w:rPr>
          <w:rFonts w:ascii="Arial" w:eastAsia="Times New Roman" w:hAnsi="Arial" w:cs="Arial"/>
          <w:u w:val="single"/>
        </w:rPr>
        <w:t>= (2.0 x 10</w:t>
      </w:r>
      <w:r w:rsidRPr="00AA64B6">
        <w:rPr>
          <w:rFonts w:ascii="Arial" w:eastAsia="Times New Roman" w:hAnsi="Arial" w:cs="Arial"/>
          <w:u w:val="single"/>
          <w:vertAlign w:val="superscript"/>
        </w:rPr>
        <w:t>6</w:t>
      </w:r>
      <w:r w:rsidRPr="00AA64B6">
        <w:rPr>
          <w:rFonts w:ascii="Arial" w:eastAsia="Times New Roman" w:hAnsi="Arial" w:cs="Arial"/>
          <w:u w:val="single"/>
        </w:rPr>
        <w:t>)</w:t>
      </w:r>
      <w:r w:rsidRPr="00AA64B6">
        <w:rPr>
          <w:rFonts w:ascii="Arial" w:eastAsia="Times New Roman" w:hAnsi="Arial" w:cs="Arial"/>
          <w:u w:val="single"/>
          <w:vertAlign w:val="superscript"/>
        </w:rPr>
        <w:t>3</w:t>
      </w:r>
    </w:p>
    <w:p w:rsidR="00522BD9" w:rsidRPr="00AA64B6" w:rsidRDefault="00522BD9">
      <w:pPr>
        <w:rPr>
          <w:rFonts w:ascii="Arial" w:eastAsia="Times New Roman" w:hAnsi="Arial" w:cs="Arial"/>
        </w:rPr>
      </w:pPr>
      <w:r w:rsidRPr="00AA64B6">
        <w:rPr>
          <w:rFonts w:eastAsia="Times New Roman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B7164" wp14:editId="0039D7B5">
                <wp:simplePos x="0" y="0"/>
                <wp:positionH relativeFrom="column">
                  <wp:posOffset>1668780</wp:posOffset>
                </wp:positionH>
                <wp:positionV relativeFrom="paragraph">
                  <wp:posOffset>107315</wp:posOffset>
                </wp:positionV>
                <wp:extent cx="447675" cy="0"/>
                <wp:effectExtent l="3810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31.4pt;margin-top:8.45pt;width:35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">
                <v:stroke startarrow="open" endarrow="open"/>
              </v:shape>
            </w:pict>
          </mc:Fallback>
        </mc:AlternateContent>
      </w:r>
      <w:proofErr w:type="gramStart"/>
      <w:r w:rsidRPr="00AA64B6">
        <w:rPr>
          <w:rFonts w:eastAsia="Times New Roman" w:cs="Times New Roman"/>
        </w:rPr>
        <w:t>Cd</w:t>
      </w:r>
      <w:r w:rsidRPr="00AA64B6">
        <w:rPr>
          <w:rFonts w:eastAsia="Times New Roman" w:cs="Times New Roman"/>
          <w:vertAlign w:val="subscript"/>
        </w:rPr>
        <w:t>3</w:t>
      </w:r>
      <w:r w:rsidRPr="00AA64B6">
        <w:rPr>
          <w:rFonts w:eastAsia="Times New Roman" w:cs="Times New Roman"/>
        </w:rPr>
        <w:t>(</w:t>
      </w:r>
      <w:proofErr w:type="gramEnd"/>
      <w:r w:rsidRPr="00AA64B6">
        <w:rPr>
          <w:rFonts w:eastAsia="Times New Roman" w:cs="Times New Roman"/>
        </w:rPr>
        <w:t>PO</w:t>
      </w:r>
      <w:r w:rsidRPr="00AA64B6">
        <w:rPr>
          <w:rFonts w:eastAsia="Times New Roman" w:cs="Times New Roman"/>
          <w:vertAlign w:val="subscript"/>
        </w:rPr>
        <w:t>4</w:t>
      </w:r>
      <w:r w:rsidRPr="00AA64B6">
        <w:rPr>
          <w:rFonts w:eastAsia="Times New Roman" w:cs="Times New Roman"/>
        </w:rPr>
        <w:t>)</w:t>
      </w:r>
      <w:r w:rsidRPr="00AA64B6">
        <w:rPr>
          <w:rFonts w:eastAsia="Times New Roman" w:cs="Times New Roman"/>
          <w:vertAlign w:val="subscript"/>
        </w:rPr>
        <w:t xml:space="preserve">2  </w:t>
      </w:r>
      <w:r w:rsidRPr="00AA64B6">
        <w:rPr>
          <w:rFonts w:eastAsia="Times New Roman" w:cs="Times New Roman"/>
        </w:rPr>
        <w:t>(s) + 12 I</w:t>
      </w:r>
      <w:r w:rsidRPr="00AA64B6">
        <w:rPr>
          <w:rFonts w:eastAsia="Times New Roman" w:cs="Times New Roman"/>
          <w:vertAlign w:val="superscript"/>
        </w:rPr>
        <w:t xml:space="preserve">-  </w:t>
      </w:r>
      <w:r w:rsidRPr="00AA64B6">
        <w:rPr>
          <w:rFonts w:eastAsia="Times New Roman" w:cs="Times New Roman"/>
        </w:rPr>
        <w:t>(</w:t>
      </w:r>
      <w:proofErr w:type="spellStart"/>
      <w:r w:rsidRPr="00AA64B6">
        <w:rPr>
          <w:rFonts w:eastAsia="Times New Roman" w:cs="Times New Roman"/>
        </w:rPr>
        <w:t>aq</w:t>
      </w:r>
      <w:proofErr w:type="spellEnd"/>
      <w:r w:rsidRPr="00AA64B6">
        <w:rPr>
          <w:rFonts w:eastAsia="Times New Roman" w:cs="Times New Roman"/>
        </w:rPr>
        <w:t>)</w:t>
      </w:r>
      <w:r w:rsidRPr="00AA64B6">
        <w:rPr>
          <w:rFonts w:eastAsia="Times New Roman" w:cs="Times New Roman"/>
          <w:vertAlign w:val="superscript"/>
        </w:rPr>
        <w:t xml:space="preserve">                         </w:t>
      </w:r>
      <w:r w:rsidR="00B252B7" w:rsidRPr="00AA64B6">
        <w:rPr>
          <w:rFonts w:eastAsia="Times New Roman" w:cs="Times New Roman"/>
        </w:rPr>
        <w:t xml:space="preserve">3 </w:t>
      </w:r>
      <w:r w:rsidR="00B252B7" w:rsidRPr="00AA64B6">
        <w:rPr>
          <w:rFonts w:ascii="Arial" w:eastAsia="Times New Roman" w:hAnsi="Arial" w:cs="Arial"/>
        </w:rPr>
        <w:t>CdI</w:t>
      </w:r>
      <w:r w:rsidR="00B252B7" w:rsidRPr="00AA64B6">
        <w:rPr>
          <w:rFonts w:ascii="Arial" w:eastAsia="Times New Roman" w:hAnsi="Arial" w:cs="Arial"/>
          <w:vertAlign w:val="subscript"/>
        </w:rPr>
        <w:t>4</w:t>
      </w:r>
      <w:r w:rsidR="00B252B7" w:rsidRPr="00AA64B6">
        <w:rPr>
          <w:rFonts w:ascii="Arial" w:eastAsia="Times New Roman" w:hAnsi="Arial" w:cs="Arial"/>
          <w:vertAlign w:val="superscript"/>
        </w:rPr>
        <w:t>-2</w:t>
      </w:r>
      <w:r w:rsidR="00B252B7" w:rsidRPr="00AA64B6">
        <w:rPr>
          <w:rFonts w:eastAsia="Times New Roman" w:cs="Times New Roman"/>
        </w:rPr>
        <w:t>(</w:t>
      </w:r>
      <w:proofErr w:type="spellStart"/>
      <w:r w:rsidR="00B252B7" w:rsidRPr="00AA64B6">
        <w:rPr>
          <w:rFonts w:eastAsia="Times New Roman" w:cs="Times New Roman"/>
        </w:rPr>
        <w:t>aq</w:t>
      </w:r>
      <w:proofErr w:type="spellEnd"/>
      <w:r w:rsidR="00B252B7" w:rsidRPr="00AA64B6">
        <w:rPr>
          <w:rFonts w:eastAsia="Times New Roman" w:cs="Times New Roman"/>
        </w:rPr>
        <w:t xml:space="preserve">) + </w:t>
      </w:r>
      <w:r w:rsidRPr="00AA64B6">
        <w:rPr>
          <w:rFonts w:eastAsia="Times New Roman" w:cs="Times New Roman"/>
          <w:vertAlign w:val="superscript"/>
        </w:rPr>
        <w:t xml:space="preserve"> </w:t>
      </w:r>
      <w:r w:rsidR="00B252B7" w:rsidRPr="00AA64B6">
        <w:rPr>
          <w:rFonts w:eastAsia="Times New Roman" w:cs="Times New Roman"/>
        </w:rPr>
        <w:t>2 PO</w:t>
      </w:r>
      <w:r w:rsidR="00B252B7" w:rsidRPr="00AA64B6">
        <w:rPr>
          <w:rFonts w:eastAsia="Times New Roman" w:cs="Times New Roman"/>
          <w:vertAlign w:val="subscript"/>
        </w:rPr>
        <w:t>4</w:t>
      </w:r>
      <w:r w:rsidR="00B252B7" w:rsidRPr="00AA64B6">
        <w:rPr>
          <w:rFonts w:eastAsia="Times New Roman" w:cs="Times New Roman"/>
          <w:vertAlign w:val="superscript"/>
        </w:rPr>
        <w:t>3-</w:t>
      </w:r>
      <w:r w:rsidR="00B252B7" w:rsidRPr="00AA64B6">
        <w:rPr>
          <w:rFonts w:eastAsia="Times New Roman" w:cs="Times New Roman"/>
        </w:rPr>
        <w:t xml:space="preserve"> (</w:t>
      </w:r>
      <w:proofErr w:type="spellStart"/>
      <w:r w:rsidR="00B252B7" w:rsidRPr="00AA64B6">
        <w:rPr>
          <w:rFonts w:eastAsia="Times New Roman" w:cs="Times New Roman"/>
        </w:rPr>
        <w:t>aq</w:t>
      </w:r>
      <w:proofErr w:type="spellEnd"/>
      <w:r w:rsidR="00B252B7" w:rsidRPr="00AA64B6">
        <w:rPr>
          <w:rFonts w:eastAsia="Times New Roman" w:cs="Times New Roman"/>
        </w:rPr>
        <w:t xml:space="preserve">) </w:t>
      </w:r>
      <w:proofErr w:type="spellStart"/>
      <w:r w:rsidR="00B252B7" w:rsidRPr="00AA64B6">
        <w:rPr>
          <w:rFonts w:cs="Times New Roman"/>
        </w:rPr>
        <w:t>K</w:t>
      </w:r>
      <w:r w:rsidR="00B252B7" w:rsidRPr="00AA64B6">
        <w:rPr>
          <w:rFonts w:cs="Times New Roman"/>
          <w:vertAlign w:val="subscript"/>
        </w:rPr>
        <w:t>net</w:t>
      </w:r>
      <w:proofErr w:type="spellEnd"/>
      <w:r w:rsidR="00B252B7" w:rsidRPr="00AA64B6">
        <w:rPr>
          <w:rFonts w:eastAsia="Times New Roman" w:cs="Times New Roman"/>
        </w:rPr>
        <w:t xml:space="preserve">= </w:t>
      </w:r>
      <w:r w:rsidR="00B252B7" w:rsidRPr="00AA64B6">
        <w:rPr>
          <w:rFonts w:ascii="Arial" w:eastAsia="Times New Roman" w:hAnsi="Arial" w:cs="Arial"/>
        </w:rPr>
        <w:t>2.0 x 10</w:t>
      </w:r>
      <w:r w:rsidR="00B252B7" w:rsidRPr="00AA64B6">
        <w:rPr>
          <w:rFonts w:ascii="Arial" w:eastAsia="Times New Roman" w:hAnsi="Arial" w:cs="Arial"/>
          <w:vertAlign w:val="superscript"/>
        </w:rPr>
        <w:t>-14</w:t>
      </w:r>
      <w:r w:rsidR="00B252B7" w:rsidRPr="00AA64B6">
        <w:rPr>
          <w:rFonts w:ascii="Arial" w:eastAsia="Times New Roman" w:hAnsi="Arial" w:cs="Arial"/>
        </w:rPr>
        <w:t xml:space="preserve">   </w:t>
      </w:r>
    </w:p>
    <w:p w:rsidR="00B252B7" w:rsidRPr="00AA64B6" w:rsidRDefault="00B252B7">
      <w:pPr>
        <w:rPr>
          <w:rFonts w:ascii="Arial" w:eastAsia="Times New Roman" w:hAnsi="Arial" w:cs="Arial"/>
        </w:rPr>
      </w:pPr>
    </w:p>
    <w:p w:rsidR="00A204D7" w:rsidRPr="00AA64B6" w:rsidRDefault="00A204D7">
      <w:pPr>
        <w:rPr>
          <w:rFonts w:ascii="Arial" w:eastAsia="Times New Roman" w:hAnsi="Arial" w:cs="Arial"/>
        </w:rPr>
      </w:pPr>
      <w:r w:rsidRPr="00AA64B6">
        <w:rPr>
          <w:rFonts w:ascii="Arial" w:eastAsia="Times New Roman" w:hAnsi="Arial" w:cs="Arial"/>
        </w:rPr>
        <w:t xml:space="preserve">I                        </w:t>
      </w:r>
      <w:r w:rsidRPr="00AA64B6">
        <w:rPr>
          <w:rFonts w:eastAsia="Times New Roman" w:cs="Times New Roman"/>
        </w:rPr>
        <w:t>1.80 M</w:t>
      </w:r>
      <w:r w:rsidRPr="00AA64B6">
        <w:rPr>
          <w:rFonts w:ascii="Arial" w:eastAsia="Times New Roman" w:hAnsi="Arial" w:cs="Arial"/>
        </w:rPr>
        <w:t xml:space="preserve">                    0 M                 0 M</w:t>
      </w:r>
    </w:p>
    <w:p w:rsidR="00A204D7" w:rsidRPr="00AA64B6" w:rsidRDefault="00A204D7">
      <w:pPr>
        <w:rPr>
          <w:rFonts w:ascii="Arial" w:eastAsia="Times New Roman" w:hAnsi="Arial" w:cs="Arial"/>
        </w:rPr>
      </w:pPr>
      <w:r w:rsidRPr="00AA64B6">
        <w:rPr>
          <w:rFonts w:ascii="Arial" w:eastAsia="Times New Roman" w:hAnsi="Arial" w:cs="Arial"/>
        </w:rPr>
        <w:t>C</w:t>
      </w:r>
      <w:r w:rsidRPr="00AA64B6">
        <w:rPr>
          <w:rFonts w:ascii="Arial" w:eastAsia="Times New Roman" w:hAnsi="Arial" w:cs="Arial"/>
        </w:rPr>
        <w:tab/>
      </w:r>
      <w:r w:rsidRPr="00AA64B6">
        <w:rPr>
          <w:rFonts w:ascii="Arial" w:eastAsia="Times New Roman" w:hAnsi="Arial" w:cs="Arial"/>
        </w:rPr>
        <w:tab/>
        <w:t xml:space="preserve">     -12 </w:t>
      </w:r>
      <w:proofErr w:type="gramStart"/>
      <w:r w:rsidRPr="00AA64B6">
        <w:rPr>
          <w:rFonts w:ascii="Arial" w:eastAsia="Times New Roman" w:hAnsi="Arial" w:cs="Arial"/>
        </w:rPr>
        <w:t>x</w:t>
      </w:r>
      <w:proofErr w:type="gramEnd"/>
      <w:r w:rsidRPr="00AA64B6">
        <w:rPr>
          <w:rFonts w:ascii="Arial" w:eastAsia="Times New Roman" w:hAnsi="Arial" w:cs="Arial"/>
        </w:rPr>
        <w:tab/>
      </w:r>
      <w:r w:rsidRPr="00AA64B6">
        <w:rPr>
          <w:rFonts w:ascii="Arial" w:eastAsia="Times New Roman" w:hAnsi="Arial" w:cs="Arial"/>
        </w:rPr>
        <w:tab/>
        <w:t xml:space="preserve"> +3x</w:t>
      </w:r>
      <w:r w:rsidRPr="00AA64B6">
        <w:rPr>
          <w:rFonts w:ascii="Arial" w:eastAsia="Times New Roman" w:hAnsi="Arial" w:cs="Arial"/>
        </w:rPr>
        <w:tab/>
      </w:r>
      <w:r w:rsidRPr="00AA64B6">
        <w:rPr>
          <w:rFonts w:ascii="Arial" w:eastAsia="Times New Roman" w:hAnsi="Arial" w:cs="Arial"/>
        </w:rPr>
        <w:tab/>
        <w:t xml:space="preserve">   +2x</w:t>
      </w:r>
    </w:p>
    <w:p w:rsidR="00A204D7" w:rsidRPr="00AA64B6" w:rsidRDefault="00A204D7">
      <w:pPr>
        <w:rPr>
          <w:rFonts w:ascii="Arial" w:eastAsia="Times New Roman" w:hAnsi="Arial" w:cs="Arial"/>
        </w:rPr>
      </w:pPr>
      <w:r w:rsidRPr="00AA64B6">
        <w:rPr>
          <w:rFonts w:ascii="Arial" w:eastAsia="Times New Roman" w:hAnsi="Arial" w:cs="Arial"/>
        </w:rPr>
        <w:t xml:space="preserve">E                      </w:t>
      </w:r>
      <w:r w:rsidRPr="00AA64B6">
        <w:rPr>
          <w:rFonts w:eastAsia="Times New Roman" w:cs="Times New Roman"/>
        </w:rPr>
        <w:t xml:space="preserve">1.80 M-12x                  </w:t>
      </w:r>
      <w:proofErr w:type="gramStart"/>
      <w:r w:rsidRPr="00AA64B6">
        <w:rPr>
          <w:rFonts w:eastAsia="Times New Roman" w:cs="Times New Roman"/>
        </w:rPr>
        <w:t>3x                      2x</w:t>
      </w:r>
      <w:proofErr w:type="gramEnd"/>
    </w:p>
    <w:p w:rsidR="00A204D7" w:rsidRPr="00AA64B6" w:rsidRDefault="00A204D7">
      <w:pPr>
        <w:rPr>
          <w:rFonts w:ascii="Arial" w:eastAsia="Times New Roman" w:hAnsi="Arial" w:cs="Arial"/>
        </w:rPr>
      </w:pPr>
    </w:p>
    <w:p w:rsidR="00A204D7" w:rsidRPr="00AA64B6" w:rsidRDefault="00A204D7">
      <w:pPr>
        <w:rPr>
          <w:rFonts w:ascii="Arial" w:eastAsia="Times New Roman" w:hAnsi="Arial" w:cs="Arial"/>
        </w:rPr>
      </w:pPr>
    </w:p>
    <w:p w:rsidR="00B252B7" w:rsidRPr="00AA64B6" w:rsidRDefault="000350C8" w:rsidP="00B252B7">
      <w:pPr>
        <w:rPr>
          <w:rFonts w:ascii="Arial" w:eastAsia="Times New Roman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vertAlign w:val="superscript"/>
                </w:rPr>
                <m:t>K</m:t>
              </m:r>
            </m:e>
            <m:sub>
              <m:r>
                <w:rPr>
                  <w:rFonts w:ascii="Cambria Math" w:eastAsia="Times New Roman" w:hAnsi="Cambria Math" w:cs="Arial"/>
                  <w:vertAlign w:val="superscript"/>
                </w:rPr>
                <m:t>f</m:t>
              </m:r>
            </m:sub>
          </m:sSub>
          <m:r>
            <w:rPr>
              <w:rFonts w:ascii="Cambria Math" w:eastAsia="Times New Roman" w:hAnsi="Cambria Math" w:cs="Arial"/>
              <w:vertAlign w:val="superscript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vertAlign w:val="super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vertAlign w:val="superscript"/>
                                </w:rPr>
                                <m:t>CrI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vertAlign w:val="superscript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2-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vertAlign w:val="super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vertAlign w:val="superscript"/>
                                </w:rPr>
                                <m:t>PO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vertAlign w:val="superscript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3-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vertAlign w:val="superscript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12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vertAlign w:val="superscript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vertAlign w:val="superscript"/>
                        </w:rPr>
                        <m:t>3x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vertAlign w:val="superscript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1.80 M-12x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12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vertAlign w:val="superscript"/>
            </w:rPr>
            <m:t xml:space="preserve"> 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2"/>
              <w:szCs w:val="22"/>
            </w:rPr>
            <m:t xml:space="preserve">2.0 x </m:t>
          </m:r>
          <m:sSup>
            <m:sSupPr>
              <m:ctrlPr>
                <w:rPr>
                  <w:rFonts w:ascii="Cambria Math" w:eastAsia="Times New Roman" w:hAnsi="Cambria Math" w:cs="Times New Roman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  <w:vertAlign w:val="superscript"/>
                </w:rPr>
                <m:t>-14</m:t>
              </m:r>
            </m:sup>
          </m:sSup>
        </m:oMath>
      </m:oMathPara>
    </w:p>
    <w:p w:rsidR="00EC01E9" w:rsidRPr="00AA64B6" w:rsidRDefault="00EC01E9" w:rsidP="00B252B7">
      <w:pPr>
        <w:rPr>
          <w:rFonts w:ascii="Arial" w:eastAsia="Times New Roman" w:hAnsi="Arial" w:cs="Arial"/>
          <w:vertAlign w:val="superscript"/>
        </w:rPr>
      </w:pPr>
    </w:p>
    <w:p w:rsidR="00B252B7" w:rsidRPr="00AA64B6" w:rsidRDefault="000350C8">
      <w:pPr>
        <w:rPr>
          <w:rFonts w:ascii="Arial" w:eastAsia="Times New Roman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vertAlign w:val="superscript"/>
                </w:rPr>
              </m:ctrlPr>
            </m:fPr>
            <m:num>
              <m:r>
                <w:rPr>
                  <w:rFonts w:ascii="Cambria Math" w:eastAsia="Times New Roman" w:hAnsi="Cambria Math" w:cs="Arial"/>
                  <w:vertAlign w:val="superscript"/>
                </w:rPr>
                <m:t xml:space="preserve">108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vertAlign w:val="superscript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vertAlign w:val="super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1.80 M-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trike/>
                        </w:rPr>
                        <m:t>12x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vertAlign w:val="superscript"/>
                    </w:rPr>
                    <m:t>12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vertAlign w:val="superscript"/>
            </w:rPr>
            <m:t xml:space="preserve"> 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2"/>
              <w:szCs w:val="22"/>
            </w:rPr>
            <m:t xml:space="preserve">2.0 x </m:t>
          </m:r>
          <m:sSup>
            <m:sSupPr>
              <m:ctrlPr>
                <w:rPr>
                  <w:rFonts w:ascii="Cambria Math" w:eastAsia="Times New Roman" w:hAnsi="Cambria Math" w:cs="Times New Roman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  <w:vertAlign w:val="superscript"/>
                </w:rPr>
                <m:t>-14</m:t>
              </m:r>
            </m:sup>
          </m:sSup>
        </m:oMath>
      </m:oMathPara>
    </w:p>
    <w:p w:rsidR="00EA3D46" w:rsidRPr="00AA64B6" w:rsidRDefault="00EA3D46">
      <w:pPr>
        <w:rPr>
          <w:rFonts w:ascii="Arial" w:eastAsia="Times New Roman" w:hAnsi="Arial" w:cs="Arial"/>
          <w:sz w:val="22"/>
          <w:szCs w:val="22"/>
        </w:rPr>
      </w:pPr>
    </w:p>
    <w:p w:rsidR="00EA3D46" w:rsidRPr="00AA64B6" w:rsidRDefault="00AA64B6" w:rsidP="00EA3D46">
      <w:pPr>
        <w:rPr>
          <w:rFonts w:ascii="Arial" w:eastAsia="Times New Roman" w:hAnsi="Arial" w:cs="Arial"/>
          <w:sz w:val="22"/>
          <w:szCs w:val="22"/>
        </w:rPr>
      </w:pPr>
      <m:oMathPara>
        <m:oMath>
          <m:r>
            <w:rPr>
              <w:rFonts w:ascii="Cambria Math" w:eastAsia="Times New Roman" w:hAnsi="Cambria Math" w:cs="Arial"/>
              <w:vertAlign w:val="superscript"/>
            </w:rPr>
            <m:t>X 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2"/>
              <w:szCs w:val="22"/>
            </w:rPr>
            <m:t xml:space="preserve">2.9 x </m:t>
          </m:r>
          <m:sSup>
            <m:sSupPr>
              <m:ctrlPr>
                <w:rPr>
                  <w:rFonts w:ascii="Cambria Math" w:eastAsia="Times New Roman" w:hAnsi="Cambria Math" w:cs="Times New Roman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  <w:vertAlign w:val="superscript"/>
                </w:rPr>
                <m:t>-3</m:t>
              </m:r>
            </m:sup>
          </m:sSup>
          <m:r>
            <w:rPr>
              <w:rFonts w:ascii="Cambria Math" w:eastAsia="Times New Roman" w:hAnsi="Cambria Math" w:cs="Times New Roman"/>
              <w:sz w:val="22"/>
              <w:szCs w:val="22"/>
            </w:rPr>
            <m:t xml:space="preserve"> M</m:t>
          </m:r>
        </m:oMath>
      </m:oMathPara>
    </w:p>
    <w:p w:rsidR="00155E2B" w:rsidRPr="00AA64B6" w:rsidRDefault="00155E2B" w:rsidP="00155E2B">
      <w:pPr>
        <w:rPr>
          <w:rFonts w:eastAsia="Times New Roman" w:cs="Times New Roman"/>
        </w:rPr>
      </w:pPr>
    </w:p>
    <w:p w:rsidR="00155E2B" w:rsidRPr="00AA64B6" w:rsidRDefault="00155E2B" w:rsidP="00155E2B">
      <w:pPr>
        <w:rPr>
          <w:rFonts w:eastAsia="Times New Roman" w:cs="Times New Roman"/>
        </w:rPr>
      </w:pPr>
    </w:p>
    <w:p w:rsidR="00155E2B" w:rsidRDefault="00155E2B" w:rsidP="00155E2B">
      <w:pPr>
        <w:rPr>
          <w:rFonts w:eastAsia="Times New Roman" w:cs="Times New Roman"/>
        </w:rPr>
      </w:pPr>
    </w:p>
    <w:p w:rsidR="00155E2B" w:rsidRPr="00AA64B6" w:rsidRDefault="00F61FEE" w:rsidP="00155E2B">
      <w:pPr>
        <w:rPr>
          <w:rFonts w:eastAsia="Times New Roman" w:cs="Times New Roman"/>
          <w:sz w:val="22"/>
          <w:szCs w:val="22"/>
        </w:rPr>
      </w:pPr>
      <w:r w:rsidRPr="00AA64B6">
        <w:rPr>
          <w:rFonts w:eastAsia="Times New Roman" w:cs="Times New Roman"/>
          <w:sz w:val="22"/>
          <w:szCs w:val="22"/>
        </w:rPr>
        <w:lastRenderedPageBreak/>
        <w:t xml:space="preserve">3. </w:t>
      </w:r>
      <w:r w:rsidR="00155E2B" w:rsidRPr="00AA64B6">
        <w:rPr>
          <w:rFonts w:eastAsia="Times New Roman" w:cs="Times New Roman"/>
          <w:sz w:val="22"/>
          <w:szCs w:val="22"/>
        </w:rPr>
        <w:t>AgNO</w:t>
      </w:r>
      <w:r w:rsidR="00155E2B" w:rsidRPr="00AA64B6">
        <w:rPr>
          <w:rFonts w:eastAsia="Times New Roman" w:cs="Times New Roman"/>
          <w:sz w:val="22"/>
          <w:szCs w:val="22"/>
          <w:vertAlign w:val="subscript"/>
        </w:rPr>
        <w:t>3</w:t>
      </w:r>
      <w:r w:rsidR="00155E2B" w:rsidRPr="00AA64B6">
        <w:rPr>
          <w:rFonts w:eastAsia="Times New Roman" w:cs="Times New Roman"/>
          <w:sz w:val="22"/>
          <w:szCs w:val="22"/>
        </w:rPr>
        <w:t xml:space="preserve"> is added to a solution that is 0.10 M in </w:t>
      </w:r>
      <w:proofErr w:type="spellStart"/>
      <w:r w:rsidR="00155E2B" w:rsidRPr="00AA64B6">
        <w:rPr>
          <w:rFonts w:eastAsia="Times New Roman" w:cs="Times New Roman"/>
          <w:sz w:val="22"/>
          <w:szCs w:val="22"/>
        </w:rPr>
        <w:t>NaCl</w:t>
      </w:r>
      <w:proofErr w:type="spellEnd"/>
      <w:r w:rsidR="00155E2B" w:rsidRPr="00AA64B6">
        <w:rPr>
          <w:rFonts w:eastAsia="Times New Roman" w:cs="Times New Roman"/>
          <w:sz w:val="22"/>
          <w:szCs w:val="22"/>
        </w:rPr>
        <w:t xml:space="preserve"> and 0.010 M K</w:t>
      </w:r>
      <w:r w:rsidR="00155E2B" w:rsidRPr="00AA64B6">
        <w:rPr>
          <w:rFonts w:eastAsia="Times New Roman" w:cs="Times New Roman"/>
          <w:sz w:val="22"/>
          <w:szCs w:val="22"/>
          <w:vertAlign w:val="subscript"/>
        </w:rPr>
        <w:t>2</w:t>
      </w:r>
      <w:r w:rsidR="00155E2B" w:rsidRPr="00AA64B6">
        <w:rPr>
          <w:rFonts w:eastAsia="Times New Roman" w:cs="Times New Roman"/>
          <w:sz w:val="22"/>
          <w:szCs w:val="22"/>
        </w:rPr>
        <w:t>CrO</w:t>
      </w:r>
      <w:r w:rsidR="00155E2B" w:rsidRPr="00AA64B6">
        <w:rPr>
          <w:rFonts w:eastAsia="Times New Roman" w:cs="Times New Roman"/>
          <w:sz w:val="22"/>
          <w:szCs w:val="22"/>
          <w:vertAlign w:val="subscript"/>
        </w:rPr>
        <w:t>4</w:t>
      </w:r>
      <w:r w:rsidR="00155E2B" w:rsidRPr="00AA64B6">
        <w:rPr>
          <w:rFonts w:eastAsia="Times New Roman" w:cs="Times New Roman"/>
          <w:sz w:val="22"/>
          <w:szCs w:val="22"/>
        </w:rPr>
        <w:t>. Assume no dilution caused by the addition of AgNO</w:t>
      </w:r>
      <w:r w:rsidR="00155E2B" w:rsidRPr="00AA64B6">
        <w:rPr>
          <w:rFonts w:eastAsia="Times New Roman" w:cs="Times New Roman"/>
          <w:sz w:val="22"/>
          <w:szCs w:val="22"/>
          <w:vertAlign w:val="subscript"/>
        </w:rPr>
        <w:t>3</w:t>
      </w:r>
      <w:r w:rsidR="00155E2B" w:rsidRPr="00AA64B6">
        <w:rPr>
          <w:rFonts w:eastAsia="Times New Roman" w:cs="Times New Roman"/>
          <w:sz w:val="22"/>
          <w:szCs w:val="22"/>
        </w:rPr>
        <w:t xml:space="preserve">. Given the </w:t>
      </w:r>
      <w:proofErr w:type="spellStart"/>
      <w:r w:rsidR="00155E2B" w:rsidRPr="00AA64B6">
        <w:rPr>
          <w:rFonts w:eastAsia="Times New Roman" w:cs="Times New Roman"/>
          <w:sz w:val="22"/>
          <w:szCs w:val="22"/>
        </w:rPr>
        <w:t>K</w:t>
      </w:r>
      <w:r w:rsidR="00155E2B" w:rsidRPr="00AA64B6">
        <w:rPr>
          <w:rFonts w:eastAsia="Times New Roman" w:cs="Times New Roman"/>
          <w:sz w:val="22"/>
          <w:szCs w:val="22"/>
          <w:vertAlign w:val="subscript"/>
        </w:rPr>
        <w:t>sp</w:t>
      </w:r>
      <w:proofErr w:type="spellEnd"/>
      <w:r w:rsidR="00155E2B" w:rsidRPr="00AA64B6">
        <w:rPr>
          <w:rFonts w:eastAsia="Times New Roman" w:cs="Times New Roman"/>
          <w:sz w:val="22"/>
          <w:szCs w:val="22"/>
        </w:rPr>
        <w:t xml:space="preserve"> values below:</w:t>
      </w:r>
    </w:p>
    <w:p w:rsidR="00155E2B" w:rsidRPr="00AA64B6" w:rsidRDefault="00155E2B" w:rsidP="00155E2B">
      <w:pPr>
        <w:rPr>
          <w:rFonts w:eastAsia="Times New Roman" w:cs="Times New Roman"/>
          <w:sz w:val="22"/>
          <w:szCs w:val="22"/>
        </w:rPr>
      </w:pPr>
    </w:p>
    <w:p w:rsidR="00155E2B" w:rsidRPr="00AA64B6" w:rsidRDefault="00155E2B" w:rsidP="00155E2B">
      <w:pPr>
        <w:rPr>
          <w:rFonts w:eastAsia="Times New Roman" w:cs="Times New Roman"/>
          <w:sz w:val="22"/>
          <w:szCs w:val="22"/>
        </w:rPr>
      </w:pPr>
      <w:proofErr w:type="spellStart"/>
      <w:r w:rsidRPr="00AA64B6">
        <w:rPr>
          <w:rFonts w:eastAsia="Times New Roman" w:cs="Times New Roman"/>
          <w:sz w:val="22"/>
          <w:szCs w:val="22"/>
        </w:rPr>
        <w:t>K</w:t>
      </w:r>
      <w:r w:rsidRPr="00AA64B6">
        <w:rPr>
          <w:rFonts w:eastAsia="Times New Roman" w:cs="Times New Roman"/>
          <w:sz w:val="22"/>
          <w:szCs w:val="22"/>
          <w:vertAlign w:val="subscript"/>
        </w:rPr>
        <w:t>sp</w:t>
      </w:r>
      <w:proofErr w:type="spellEnd"/>
      <w:r w:rsidRPr="00AA64B6">
        <w:rPr>
          <w:rFonts w:eastAsia="Times New Roman" w:cs="Times New Roman"/>
          <w:sz w:val="22"/>
          <w:szCs w:val="22"/>
        </w:rPr>
        <w:t xml:space="preserve"> for </w:t>
      </w:r>
      <w:proofErr w:type="spellStart"/>
      <w:r w:rsidRPr="00AA64B6">
        <w:rPr>
          <w:rFonts w:eastAsia="Times New Roman" w:cs="Times New Roman"/>
          <w:sz w:val="22"/>
          <w:szCs w:val="22"/>
        </w:rPr>
        <w:t>AgCl</w:t>
      </w:r>
      <w:proofErr w:type="spellEnd"/>
      <w:r w:rsidRPr="00AA64B6">
        <w:rPr>
          <w:rFonts w:eastAsia="Times New Roman" w:cs="Times New Roman"/>
          <w:sz w:val="22"/>
          <w:szCs w:val="22"/>
        </w:rPr>
        <w:t xml:space="preserve"> = 1.6x10</w:t>
      </w:r>
      <w:r w:rsidRPr="00AA64B6">
        <w:rPr>
          <w:rFonts w:eastAsia="Times New Roman" w:cs="Times New Roman"/>
          <w:sz w:val="22"/>
          <w:szCs w:val="22"/>
          <w:vertAlign w:val="superscript"/>
        </w:rPr>
        <w:t>–10</w:t>
      </w:r>
    </w:p>
    <w:p w:rsidR="00155E2B" w:rsidRPr="00AA64B6" w:rsidRDefault="00155E2B" w:rsidP="00155E2B">
      <w:pPr>
        <w:rPr>
          <w:rFonts w:eastAsia="Times New Roman" w:cs="Times New Roman"/>
          <w:sz w:val="22"/>
          <w:szCs w:val="22"/>
        </w:rPr>
      </w:pPr>
      <w:proofErr w:type="spellStart"/>
      <w:r w:rsidRPr="00AA64B6">
        <w:rPr>
          <w:rFonts w:eastAsia="Times New Roman" w:cs="Times New Roman"/>
          <w:sz w:val="22"/>
          <w:szCs w:val="22"/>
        </w:rPr>
        <w:t>K</w:t>
      </w:r>
      <w:r w:rsidRPr="00AA64B6">
        <w:rPr>
          <w:rFonts w:eastAsia="Times New Roman" w:cs="Times New Roman"/>
          <w:sz w:val="22"/>
          <w:szCs w:val="22"/>
          <w:vertAlign w:val="subscript"/>
        </w:rPr>
        <w:t>sp</w:t>
      </w:r>
      <w:proofErr w:type="spellEnd"/>
      <w:r w:rsidRPr="00AA64B6">
        <w:rPr>
          <w:rFonts w:eastAsia="Times New Roman" w:cs="Times New Roman"/>
          <w:sz w:val="22"/>
          <w:szCs w:val="22"/>
        </w:rPr>
        <w:t xml:space="preserve"> for Ag</w:t>
      </w:r>
      <w:r w:rsidRPr="00AA64B6">
        <w:rPr>
          <w:rFonts w:eastAsia="Times New Roman" w:cs="Times New Roman"/>
          <w:sz w:val="22"/>
          <w:szCs w:val="22"/>
          <w:vertAlign w:val="subscript"/>
        </w:rPr>
        <w:t>2</w:t>
      </w:r>
      <w:r w:rsidRPr="00AA64B6">
        <w:rPr>
          <w:rFonts w:eastAsia="Times New Roman" w:cs="Times New Roman"/>
          <w:sz w:val="22"/>
          <w:szCs w:val="22"/>
        </w:rPr>
        <w:t>CrO</w:t>
      </w:r>
      <w:r w:rsidRPr="00AA64B6">
        <w:rPr>
          <w:rFonts w:eastAsia="Times New Roman" w:cs="Times New Roman"/>
          <w:sz w:val="22"/>
          <w:szCs w:val="22"/>
          <w:vertAlign w:val="subscript"/>
        </w:rPr>
        <w:t>4</w:t>
      </w:r>
      <w:r w:rsidRPr="00AA64B6">
        <w:rPr>
          <w:rFonts w:eastAsia="Times New Roman" w:cs="Times New Roman"/>
          <w:sz w:val="22"/>
          <w:szCs w:val="22"/>
        </w:rPr>
        <w:t>= 9.0x10</w:t>
      </w:r>
      <w:r w:rsidRPr="00AA64B6">
        <w:rPr>
          <w:rFonts w:eastAsia="Times New Roman" w:cs="Times New Roman"/>
          <w:sz w:val="22"/>
          <w:szCs w:val="22"/>
          <w:vertAlign w:val="superscript"/>
        </w:rPr>
        <w:t>–12</w:t>
      </w:r>
    </w:p>
    <w:p w:rsidR="00155E2B" w:rsidRPr="00AA64B6" w:rsidRDefault="00155E2B" w:rsidP="00155E2B">
      <w:pPr>
        <w:rPr>
          <w:rFonts w:eastAsia="Times New Roman" w:cs="Times New Roman"/>
          <w:sz w:val="22"/>
          <w:szCs w:val="22"/>
        </w:rPr>
      </w:pPr>
    </w:p>
    <w:p w:rsidR="00155E2B" w:rsidRPr="00AA64B6" w:rsidRDefault="00155E2B" w:rsidP="00155E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64B6">
        <w:rPr>
          <w:sz w:val="22"/>
          <w:szCs w:val="22"/>
        </w:rPr>
        <w:t xml:space="preserve">Which precipitates first, </w:t>
      </w:r>
      <w:proofErr w:type="spellStart"/>
      <w:r w:rsidRPr="00AA64B6">
        <w:rPr>
          <w:sz w:val="22"/>
          <w:szCs w:val="22"/>
        </w:rPr>
        <w:t>AgCl</w:t>
      </w:r>
      <w:proofErr w:type="spellEnd"/>
      <w:r w:rsidRPr="00AA64B6">
        <w:rPr>
          <w:sz w:val="22"/>
          <w:szCs w:val="22"/>
        </w:rPr>
        <w:t xml:space="preserve"> or Ag</w:t>
      </w:r>
      <w:r w:rsidRPr="00AA64B6">
        <w:rPr>
          <w:sz w:val="22"/>
          <w:szCs w:val="22"/>
          <w:vertAlign w:val="subscript"/>
        </w:rPr>
        <w:t>2</w:t>
      </w:r>
      <w:r w:rsidRPr="00AA64B6">
        <w:rPr>
          <w:sz w:val="22"/>
          <w:szCs w:val="22"/>
        </w:rPr>
        <w:t>CrO</w:t>
      </w:r>
      <w:r w:rsidRPr="00AA64B6">
        <w:rPr>
          <w:sz w:val="22"/>
          <w:szCs w:val="22"/>
          <w:vertAlign w:val="subscript"/>
        </w:rPr>
        <w:t>4</w:t>
      </w:r>
      <w:r w:rsidRPr="00AA64B6">
        <w:rPr>
          <w:sz w:val="22"/>
          <w:szCs w:val="22"/>
        </w:rPr>
        <w:t>? Calculate the [Ag</w:t>
      </w:r>
      <w:r w:rsidRPr="00AA64B6">
        <w:rPr>
          <w:sz w:val="22"/>
          <w:szCs w:val="22"/>
          <w:vertAlign w:val="superscript"/>
        </w:rPr>
        <w:t>+</w:t>
      </w:r>
      <w:r w:rsidRPr="00AA64B6">
        <w:rPr>
          <w:sz w:val="22"/>
          <w:szCs w:val="22"/>
        </w:rPr>
        <w:t>] when precipitation first begins</w:t>
      </w:r>
    </w:p>
    <w:p w:rsidR="00155E2B" w:rsidRPr="00AA64B6" w:rsidRDefault="00155E2B" w:rsidP="00155E2B">
      <w:pPr>
        <w:rPr>
          <w:rFonts w:cs="Times New Roman"/>
          <w:sz w:val="22"/>
          <w:szCs w:val="22"/>
        </w:rPr>
      </w:pPr>
    </w:p>
    <w:p w:rsidR="001419FA" w:rsidRPr="001419FA" w:rsidRDefault="001419FA" w:rsidP="001419FA">
      <w:pPr>
        <w:spacing w:after="60"/>
        <w:rPr>
          <w:rFonts w:eastAsia="Times New Roman" w:cs="Times New Roman"/>
          <w:sz w:val="22"/>
          <w:szCs w:val="22"/>
          <w:lang w:val="de-DE"/>
        </w:rPr>
      </w:pPr>
      <w:r w:rsidRPr="000350C8">
        <w:rPr>
          <w:rFonts w:eastAsia="Times New Roman" w:cs="Times New Roman"/>
          <w:sz w:val="22"/>
          <w:szCs w:val="22"/>
        </w:rPr>
        <w:t xml:space="preserve">                                  </w:t>
      </w:r>
      <w:r w:rsidRPr="001419FA">
        <w:rPr>
          <w:rFonts w:eastAsia="Times New Roman" w:cs="Times New Roman"/>
          <w:sz w:val="22"/>
          <w:szCs w:val="22"/>
          <w:lang w:val="de-DE"/>
        </w:rPr>
        <w:t>AgC</w:t>
      </w:r>
      <w:r w:rsidRPr="00AA64B6">
        <w:rPr>
          <w:rFonts w:eastAsia="Times New Roman" w:cs="Times New Roman"/>
          <w:sz w:val="22"/>
          <w:szCs w:val="22"/>
          <w:lang w:val="de-DE"/>
        </w:rPr>
        <w:t>l</w:t>
      </w:r>
      <w:r w:rsidRPr="001419FA">
        <w:rPr>
          <w:rFonts w:eastAsia="Times New Roman" w:cs="Times New Roman"/>
          <w:i/>
          <w:sz w:val="22"/>
          <w:szCs w:val="22"/>
          <w:lang w:val="de-DE"/>
        </w:rPr>
        <w:t>(s)</w:t>
      </w:r>
      <w:r w:rsidRPr="001419FA">
        <w:rPr>
          <w:rFonts w:eastAsia="Times New Roman" w:cs="Times New Roman"/>
          <w:i/>
          <w:sz w:val="22"/>
          <w:szCs w:val="22"/>
          <w:vertAlign w:val="subscript"/>
          <w:lang w:val="de-DE"/>
        </w:rPr>
        <w:t xml:space="preserve">  </w:t>
      </w:r>
      <w:r w:rsidRPr="001419FA">
        <w:rPr>
          <w:rFonts w:eastAsia="Times New Roman" w:cs="Times New Roman"/>
          <w:sz w:val="22"/>
          <w:szCs w:val="22"/>
          <w:lang w:val="de-DE"/>
        </w:rPr>
        <w:t xml:space="preserve">       Ag</w:t>
      </w:r>
      <w:r w:rsidRPr="001419FA">
        <w:rPr>
          <w:rFonts w:eastAsia="Times New Roman" w:cs="Times New Roman"/>
          <w:sz w:val="22"/>
          <w:szCs w:val="22"/>
          <w:vertAlign w:val="superscript"/>
          <w:lang w:val="de-DE"/>
        </w:rPr>
        <w:t>+</w:t>
      </w:r>
      <w:r w:rsidRPr="001419FA">
        <w:rPr>
          <w:rFonts w:eastAsia="Times New Roman" w:cs="Times New Roman"/>
          <w:i/>
          <w:sz w:val="22"/>
          <w:szCs w:val="22"/>
          <w:lang w:val="de-DE"/>
        </w:rPr>
        <w:t>(aq)</w:t>
      </w:r>
      <w:r w:rsidRPr="001419FA">
        <w:rPr>
          <w:rFonts w:eastAsia="Times New Roman" w:cs="Times New Roman"/>
          <w:sz w:val="22"/>
          <w:szCs w:val="22"/>
          <w:lang w:val="de-DE"/>
        </w:rPr>
        <w:t xml:space="preserve">  +  C</w:t>
      </w:r>
      <w:r w:rsidRPr="00AA64B6">
        <w:rPr>
          <w:rFonts w:eastAsia="Times New Roman" w:cs="Times New Roman"/>
          <w:sz w:val="22"/>
          <w:szCs w:val="22"/>
          <w:lang w:val="de-DE"/>
        </w:rPr>
        <w:t>l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-</w:t>
      </w:r>
      <w:r w:rsidRPr="00AA64B6">
        <w:rPr>
          <w:rFonts w:eastAsia="Times New Roman" w:cs="Times New Roman"/>
          <w:i/>
          <w:sz w:val="22"/>
          <w:szCs w:val="22"/>
          <w:lang w:val="de-DE"/>
        </w:rPr>
        <w:t xml:space="preserve"> </w:t>
      </w:r>
      <w:r w:rsidRPr="001419FA">
        <w:rPr>
          <w:rFonts w:eastAsia="Times New Roman" w:cs="Times New Roman"/>
          <w:i/>
          <w:sz w:val="22"/>
          <w:szCs w:val="22"/>
          <w:lang w:val="de-DE"/>
        </w:rPr>
        <w:t>(aq)</w:t>
      </w:r>
      <w:r w:rsidRPr="001419FA">
        <w:rPr>
          <w:rFonts w:eastAsia="Times New Roman" w:cs="Times New Roman"/>
          <w:sz w:val="22"/>
          <w:szCs w:val="22"/>
          <w:lang w:val="de-DE"/>
        </w:rPr>
        <w:t xml:space="preserve">  </w:t>
      </w:r>
      <w:r w:rsidRPr="001419FA">
        <w:rPr>
          <w:rFonts w:eastAsia="Times New Roman" w:cs="Times New Roman"/>
          <w:sz w:val="22"/>
          <w:szCs w:val="22"/>
          <w:lang w:val="de-DE"/>
        </w:rPr>
        <w:tab/>
      </w:r>
      <w:r w:rsidRPr="001419FA">
        <w:rPr>
          <w:rFonts w:eastAsia="Times New Roman" w:cs="Times New Roman"/>
          <w:sz w:val="22"/>
          <w:szCs w:val="22"/>
          <w:lang w:val="de-DE"/>
        </w:rPr>
        <w:tab/>
        <w:t>K</w:t>
      </w:r>
      <w:r w:rsidRPr="001419FA">
        <w:rPr>
          <w:rFonts w:eastAsia="Times New Roman" w:cs="Times New Roman"/>
          <w:sz w:val="22"/>
          <w:szCs w:val="22"/>
          <w:vertAlign w:val="subscript"/>
          <w:lang w:val="de-DE"/>
        </w:rPr>
        <w:t>sp</w:t>
      </w:r>
      <w:r w:rsidRPr="001419FA">
        <w:rPr>
          <w:rFonts w:eastAsia="Times New Roman" w:cs="Times New Roman"/>
          <w:sz w:val="22"/>
          <w:szCs w:val="22"/>
          <w:lang w:val="de-DE"/>
        </w:rPr>
        <w:t xml:space="preserve"> = [Ag</w:t>
      </w:r>
      <w:r w:rsidRPr="001419FA">
        <w:rPr>
          <w:rFonts w:eastAsia="Times New Roman" w:cs="Times New Roman"/>
          <w:sz w:val="22"/>
          <w:szCs w:val="22"/>
          <w:vertAlign w:val="superscript"/>
          <w:lang w:val="de-DE"/>
        </w:rPr>
        <w:t>+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</w:t>
      </w:r>
      <w:r w:rsidRPr="001419FA">
        <w:rPr>
          <w:rFonts w:eastAsia="Times New Roman" w:cs="Times New Roman"/>
          <w:sz w:val="22"/>
          <w:szCs w:val="22"/>
          <w:lang w:val="de-DE"/>
        </w:rPr>
        <w:t>[C</w:t>
      </w:r>
      <w:r w:rsidRPr="00AA64B6">
        <w:rPr>
          <w:rFonts w:eastAsia="Times New Roman" w:cs="Times New Roman"/>
          <w:sz w:val="22"/>
          <w:szCs w:val="22"/>
          <w:lang w:val="de-DE"/>
        </w:rPr>
        <w:t>l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-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260"/>
        <w:gridCol w:w="1440"/>
        <w:gridCol w:w="1621"/>
      </w:tblGrid>
      <w:tr w:rsidR="00AA64B6" w:rsidRPr="00AA64B6" w:rsidTr="001419FA">
        <w:tc>
          <w:tcPr>
            <w:tcW w:w="1097" w:type="dxa"/>
          </w:tcPr>
          <w:p w:rsidR="001419FA" w:rsidRPr="001419FA" w:rsidRDefault="001419FA" w:rsidP="001419FA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I</w:t>
            </w:r>
          </w:p>
        </w:tc>
        <w:tc>
          <w:tcPr>
            <w:tcW w:w="1260" w:type="dxa"/>
            <w:shd w:val="thinReverseDiagStripe" w:color="auto" w:fill="auto"/>
          </w:tcPr>
          <w:p w:rsidR="001419FA" w:rsidRPr="001419FA" w:rsidRDefault="001419FA" w:rsidP="001419FA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1419FA" w:rsidRPr="001419FA" w:rsidRDefault="001419FA" w:rsidP="001419FA">
            <w:pPr>
              <w:keepNext/>
              <w:spacing w:after="4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621" w:type="dxa"/>
          </w:tcPr>
          <w:p w:rsidR="001419FA" w:rsidRPr="001419FA" w:rsidRDefault="001419FA" w:rsidP="001419FA">
            <w:pPr>
              <w:keepNext/>
              <w:spacing w:after="4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AA64B6">
              <w:rPr>
                <w:rFonts w:eastAsia="Times New Roman" w:cs="Times New Roman"/>
                <w:bCs/>
                <w:i/>
                <w:sz w:val="22"/>
                <w:szCs w:val="22"/>
              </w:rPr>
              <w:t>0.10M</w:t>
            </w:r>
          </w:p>
        </w:tc>
      </w:tr>
      <w:tr w:rsidR="00AA64B6" w:rsidRPr="00AA64B6" w:rsidTr="001419FA">
        <w:tc>
          <w:tcPr>
            <w:tcW w:w="1097" w:type="dxa"/>
          </w:tcPr>
          <w:p w:rsidR="001419FA" w:rsidRPr="001419FA" w:rsidRDefault="001419FA" w:rsidP="001419FA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C</w:t>
            </w:r>
          </w:p>
        </w:tc>
        <w:tc>
          <w:tcPr>
            <w:tcW w:w="1260" w:type="dxa"/>
            <w:shd w:val="thinReverseDiagStripe" w:color="auto" w:fill="auto"/>
          </w:tcPr>
          <w:p w:rsidR="001419FA" w:rsidRPr="001419FA" w:rsidRDefault="001419FA" w:rsidP="001419FA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1419FA" w:rsidRPr="001419FA" w:rsidRDefault="001419FA" w:rsidP="001419FA">
            <w:pPr>
              <w:keepNext/>
              <w:spacing w:after="4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AA64B6">
              <w:rPr>
                <w:rFonts w:eastAsia="Times New Roman" w:cs="Times New Roman"/>
                <w:bCs/>
                <w:i/>
                <w:sz w:val="22"/>
                <w:szCs w:val="22"/>
              </w:rPr>
              <w:t>+</w:t>
            </w: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x</w:t>
            </w:r>
          </w:p>
        </w:tc>
        <w:tc>
          <w:tcPr>
            <w:tcW w:w="1621" w:type="dxa"/>
          </w:tcPr>
          <w:p w:rsidR="001419FA" w:rsidRPr="001419FA" w:rsidRDefault="001419FA" w:rsidP="001419FA">
            <w:pPr>
              <w:keepNext/>
              <w:spacing w:after="4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AA64B6">
              <w:rPr>
                <w:rFonts w:eastAsia="Times New Roman" w:cs="Times New Roman"/>
                <w:bCs/>
                <w:i/>
                <w:sz w:val="22"/>
                <w:szCs w:val="22"/>
              </w:rPr>
              <w:t>+</w:t>
            </w: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x</w:t>
            </w:r>
          </w:p>
        </w:tc>
      </w:tr>
      <w:tr w:rsidR="00AA64B6" w:rsidRPr="00AA64B6" w:rsidTr="001419FA">
        <w:tc>
          <w:tcPr>
            <w:tcW w:w="1097" w:type="dxa"/>
          </w:tcPr>
          <w:p w:rsidR="001419FA" w:rsidRPr="001419FA" w:rsidRDefault="001419FA" w:rsidP="001419FA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thinReverseDiagStripe" w:color="auto" w:fill="auto"/>
          </w:tcPr>
          <w:p w:rsidR="001419FA" w:rsidRPr="001419FA" w:rsidRDefault="001419FA" w:rsidP="001419FA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1419FA" w:rsidRPr="001419FA" w:rsidRDefault="001419FA" w:rsidP="001419FA">
            <w:pPr>
              <w:keepNext/>
              <w:spacing w:after="4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x</w:t>
            </w:r>
          </w:p>
        </w:tc>
        <w:tc>
          <w:tcPr>
            <w:tcW w:w="1621" w:type="dxa"/>
          </w:tcPr>
          <w:p w:rsidR="001419FA" w:rsidRPr="001419FA" w:rsidRDefault="001419FA" w:rsidP="001419FA">
            <w:pPr>
              <w:keepNext/>
              <w:spacing w:after="4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AA64B6">
              <w:rPr>
                <w:rFonts w:eastAsia="Times New Roman" w:cs="Times New Roman"/>
                <w:bCs/>
                <w:i/>
                <w:sz w:val="22"/>
                <w:szCs w:val="22"/>
              </w:rPr>
              <w:t>0.10M +</w:t>
            </w:r>
            <w:r w:rsidRPr="001419FA">
              <w:rPr>
                <w:rFonts w:eastAsia="Times New Roman" w:cs="Times New Roman"/>
                <w:bCs/>
                <w:i/>
                <w:sz w:val="22"/>
                <w:szCs w:val="22"/>
              </w:rPr>
              <w:t>x</w:t>
            </w:r>
          </w:p>
        </w:tc>
      </w:tr>
    </w:tbl>
    <w:p w:rsidR="001419FA" w:rsidRPr="00AA64B6" w:rsidRDefault="001419FA" w:rsidP="001419FA">
      <w:pPr>
        <w:spacing w:before="60" w:after="60"/>
        <w:ind w:firstLine="720"/>
        <w:rPr>
          <w:rFonts w:eastAsia="Times New Roman" w:cs="Times New Roman"/>
          <w:sz w:val="22"/>
          <w:szCs w:val="22"/>
        </w:rPr>
      </w:pPr>
    </w:p>
    <w:p w:rsidR="001419FA" w:rsidRPr="00AA64B6" w:rsidRDefault="001419FA" w:rsidP="001419FA">
      <w:pPr>
        <w:spacing w:before="60" w:after="60"/>
        <w:ind w:firstLine="720"/>
        <w:rPr>
          <w:rFonts w:eastAsia="Times New Roman" w:cs="Times New Roman"/>
          <w:sz w:val="22"/>
          <w:szCs w:val="22"/>
          <w:lang w:val="de-DE"/>
        </w:rPr>
      </w:pPr>
      <w:r w:rsidRPr="001419FA">
        <w:rPr>
          <w:rFonts w:eastAsia="Times New Roman" w:cs="Times New Roman"/>
          <w:sz w:val="22"/>
          <w:szCs w:val="22"/>
          <w:lang w:val="de-DE"/>
        </w:rPr>
        <w:t>K</w:t>
      </w:r>
      <w:r w:rsidRPr="001419FA">
        <w:rPr>
          <w:rFonts w:eastAsia="Times New Roman" w:cs="Times New Roman"/>
          <w:sz w:val="22"/>
          <w:szCs w:val="22"/>
          <w:vertAlign w:val="subscript"/>
          <w:lang w:val="de-DE"/>
        </w:rPr>
        <w:t>sp</w:t>
      </w:r>
      <w:r w:rsidRPr="001419FA">
        <w:rPr>
          <w:rFonts w:eastAsia="Times New Roman" w:cs="Times New Roman"/>
          <w:sz w:val="22"/>
          <w:szCs w:val="22"/>
          <w:lang w:val="de-DE"/>
        </w:rPr>
        <w:t xml:space="preserve"> = [</w:t>
      </w:r>
      <w:r w:rsidRPr="001419FA">
        <w:rPr>
          <w:rFonts w:eastAsia="Times New Roman" w:cs="Times New Roman"/>
          <w:bCs/>
          <w:i/>
          <w:sz w:val="22"/>
          <w:szCs w:val="22"/>
          <w:lang w:val="de-DE"/>
        </w:rPr>
        <w:t>x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</w:t>
      </w:r>
      <w:r w:rsidRPr="001419FA">
        <w:rPr>
          <w:rFonts w:eastAsia="Times New Roman" w:cs="Times New Roman"/>
          <w:sz w:val="22"/>
          <w:szCs w:val="22"/>
          <w:lang w:val="de-DE"/>
        </w:rPr>
        <w:t>[</w:t>
      </w:r>
      <w:r w:rsidRPr="00AA64B6">
        <w:rPr>
          <w:rFonts w:eastAsia="Times New Roman" w:cs="Times New Roman"/>
          <w:bCs/>
          <w:i/>
          <w:sz w:val="22"/>
          <w:szCs w:val="22"/>
          <w:lang w:val="de-DE"/>
        </w:rPr>
        <w:t>0.10M +</w:t>
      </w:r>
      <w:r w:rsidRPr="001419FA">
        <w:rPr>
          <w:rFonts w:eastAsia="Times New Roman" w:cs="Times New Roman"/>
          <w:bCs/>
          <w:i/>
          <w:strike/>
          <w:sz w:val="22"/>
          <w:szCs w:val="22"/>
          <w:lang w:val="de-DE"/>
        </w:rPr>
        <w:t>x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=1.6x10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–10</w:t>
      </w:r>
    </w:p>
    <w:p w:rsidR="001419FA" w:rsidRPr="00AA64B6" w:rsidRDefault="00772492" w:rsidP="001419FA">
      <w:pPr>
        <w:spacing w:before="60" w:after="60"/>
        <w:ind w:firstLine="720"/>
        <w:rPr>
          <w:rFonts w:eastAsia="Times New Roman" w:cs="Times New Roman"/>
          <w:sz w:val="22"/>
          <w:szCs w:val="22"/>
          <w:lang w:val="de-DE"/>
        </w:rPr>
      </w:pPr>
      <w:r w:rsidRPr="001419FA">
        <w:rPr>
          <w:rFonts w:eastAsia="Times New Roman" w:cs="Times New Roman"/>
          <w:sz w:val="22"/>
          <w:szCs w:val="22"/>
          <w:lang w:val="de-DE"/>
        </w:rPr>
        <w:t>[Ag</w:t>
      </w:r>
      <w:r w:rsidRPr="001419FA">
        <w:rPr>
          <w:rFonts w:eastAsia="Times New Roman" w:cs="Times New Roman"/>
          <w:sz w:val="22"/>
          <w:szCs w:val="22"/>
          <w:vertAlign w:val="superscript"/>
          <w:lang w:val="de-DE"/>
        </w:rPr>
        <w:t>+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= 1.6x10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–9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M</w:t>
      </w:r>
    </w:p>
    <w:p w:rsidR="00772492" w:rsidRPr="00AA64B6" w:rsidRDefault="00772492" w:rsidP="001419FA">
      <w:pPr>
        <w:spacing w:before="60" w:after="60"/>
        <w:ind w:firstLine="720"/>
        <w:rPr>
          <w:rFonts w:eastAsia="Times New Roman" w:cs="Times New Roman"/>
          <w:sz w:val="22"/>
          <w:szCs w:val="22"/>
          <w:lang w:val="de-DE"/>
        </w:rPr>
      </w:pPr>
    </w:p>
    <w:p w:rsidR="00772492" w:rsidRPr="00772492" w:rsidRDefault="00772492" w:rsidP="00772492">
      <w:pPr>
        <w:spacing w:after="60"/>
        <w:rPr>
          <w:rFonts w:eastAsia="Times New Roman" w:cs="Times New Roman"/>
          <w:sz w:val="22"/>
          <w:szCs w:val="22"/>
          <w:lang w:val="de-DE"/>
        </w:rPr>
      </w:pPr>
      <w:r w:rsidRPr="00772492">
        <w:rPr>
          <w:rFonts w:eastAsia="Times New Roman" w:cs="Times New Roman"/>
          <w:sz w:val="22"/>
          <w:szCs w:val="22"/>
          <w:lang w:val="de-DE"/>
        </w:rPr>
        <w:t xml:space="preserve">        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                     </w:t>
      </w:r>
      <w:r w:rsidRPr="00772492">
        <w:rPr>
          <w:rFonts w:eastAsia="Times New Roman" w:cs="Times New Roman"/>
          <w:sz w:val="22"/>
          <w:szCs w:val="22"/>
          <w:lang w:val="de-DE"/>
        </w:rPr>
        <w:t>Ag</w:t>
      </w:r>
      <w:r w:rsidRPr="00772492">
        <w:rPr>
          <w:rFonts w:eastAsia="Times New Roman" w:cs="Times New Roman"/>
          <w:sz w:val="22"/>
          <w:szCs w:val="22"/>
          <w:vertAlign w:val="subscript"/>
          <w:lang w:val="de-DE"/>
        </w:rPr>
        <w:t>2</w:t>
      </w:r>
      <w:r w:rsidRPr="00772492">
        <w:rPr>
          <w:rFonts w:eastAsia="Times New Roman" w:cs="Times New Roman"/>
          <w:sz w:val="22"/>
          <w:szCs w:val="22"/>
          <w:lang w:val="de-DE"/>
        </w:rPr>
        <w:t>C</w:t>
      </w:r>
      <w:r w:rsidRPr="00AA64B6">
        <w:rPr>
          <w:rFonts w:eastAsia="Times New Roman" w:cs="Times New Roman"/>
          <w:sz w:val="22"/>
          <w:szCs w:val="22"/>
          <w:lang w:val="de-DE"/>
        </w:rPr>
        <w:t>r</w:t>
      </w:r>
      <w:r w:rsidRPr="00772492">
        <w:rPr>
          <w:rFonts w:eastAsia="Times New Roman" w:cs="Times New Roman"/>
          <w:sz w:val="22"/>
          <w:szCs w:val="22"/>
          <w:lang w:val="de-DE"/>
        </w:rPr>
        <w:t>O</w:t>
      </w:r>
      <w:r w:rsidRPr="00AA64B6">
        <w:rPr>
          <w:rFonts w:eastAsia="Times New Roman" w:cs="Times New Roman"/>
          <w:sz w:val="22"/>
          <w:szCs w:val="22"/>
          <w:vertAlign w:val="subscript"/>
          <w:lang w:val="de-DE"/>
        </w:rPr>
        <w:t>4</w:t>
      </w:r>
      <w:r w:rsidRPr="00772492">
        <w:rPr>
          <w:rFonts w:eastAsia="Times New Roman" w:cs="Times New Roman"/>
          <w:i/>
          <w:sz w:val="22"/>
          <w:szCs w:val="22"/>
          <w:lang w:val="de-DE"/>
        </w:rPr>
        <w:t>(s)</w:t>
      </w:r>
      <w:r w:rsidRPr="00772492">
        <w:rPr>
          <w:rFonts w:eastAsia="Times New Roman" w:cs="Times New Roman"/>
          <w:i/>
          <w:sz w:val="22"/>
          <w:szCs w:val="22"/>
          <w:vertAlign w:val="subscript"/>
          <w:lang w:val="de-DE"/>
        </w:rPr>
        <w:t xml:space="preserve">  </w:t>
      </w:r>
      <w:r w:rsidRPr="00772492">
        <w:rPr>
          <w:rFonts w:eastAsia="Times New Roman" w:cs="Times New Roman"/>
          <w:sz w:val="22"/>
          <w:szCs w:val="22"/>
          <w:lang w:val="de-DE"/>
        </w:rPr>
        <w:t xml:space="preserve">       2Ag</w:t>
      </w:r>
      <w:r w:rsidRPr="00772492">
        <w:rPr>
          <w:rFonts w:eastAsia="Times New Roman" w:cs="Times New Roman"/>
          <w:sz w:val="22"/>
          <w:szCs w:val="22"/>
          <w:vertAlign w:val="superscript"/>
          <w:lang w:val="de-DE"/>
        </w:rPr>
        <w:t>+</w:t>
      </w:r>
      <w:r w:rsidRPr="00772492">
        <w:rPr>
          <w:rFonts w:eastAsia="Times New Roman" w:cs="Times New Roman"/>
          <w:i/>
          <w:sz w:val="22"/>
          <w:szCs w:val="22"/>
          <w:lang w:val="de-DE"/>
        </w:rPr>
        <w:t>(aq)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 +  </w:t>
      </w:r>
      <w:r w:rsidRPr="00772492">
        <w:rPr>
          <w:rFonts w:eastAsia="Times New Roman" w:cs="Times New Roman"/>
          <w:sz w:val="22"/>
          <w:szCs w:val="22"/>
          <w:lang w:val="de-DE"/>
        </w:rPr>
        <w:t>C</w:t>
      </w:r>
      <w:r w:rsidRPr="00AA64B6">
        <w:rPr>
          <w:rFonts w:eastAsia="Times New Roman" w:cs="Times New Roman"/>
          <w:sz w:val="22"/>
          <w:szCs w:val="22"/>
          <w:lang w:val="de-DE"/>
        </w:rPr>
        <w:t>r</w:t>
      </w:r>
      <w:r w:rsidRPr="00772492">
        <w:rPr>
          <w:rFonts w:eastAsia="Times New Roman" w:cs="Times New Roman"/>
          <w:sz w:val="22"/>
          <w:szCs w:val="22"/>
          <w:lang w:val="de-DE"/>
        </w:rPr>
        <w:t>O</w:t>
      </w:r>
      <w:r w:rsidRPr="00AA64B6">
        <w:rPr>
          <w:rFonts w:eastAsia="Times New Roman" w:cs="Times New Roman"/>
          <w:sz w:val="22"/>
          <w:szCs w:val="22"/>
          <w:vertAlign w:val="subscript"/>
          <w:lang w:val="de-DE"/>
        </w:rPr>
        <w:t>4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2-</w:t>
      </w:r>
      <w:r w:rsidRPr="00AA64B6">
        <w:rPr>
          <w:rFonts w:eastAsia="Times New Roman" w:cs="Times New Roman"/>
          <w:i/>
          <w:sz w:val="22"/>
          <w:szCs w:val="22"/>
          <w:lang w:val="de-DE"/>
        </w:rPr>
        <w:t xml:space="preserve"> </w:t>
      </w:r>
      <w:r w:rsidRPr="00772492">
        <w:rPr>
          <w:rFonts w:eastAsia="Times New Roman" w:cs="Times New Roman"/>
          <w:i/>
          <w:sz w:val="22"/>
          <w:szCs w:val="22"/>
          <w:lang w:val="de-DE"/>
        </w:rPr>
        <w:t>(aq)</w:t>
      </w:r>
      <w:r w:rsidRPr="00772492">
        <w:rPr>
          <w:rFonts w:eastAsia="Times New Roman" w:cs="Times New Roman"/>
          <w:sz w:val="22"/>
          <w:szCs w:val="22"/>
          <w:lang w:val="de-DE"/>
        </w:rPr>
        <w:t xml:space="preserve">  </w:t>
      </w:r>
      <w:r w:rsidRPr="00772492">
        <w:rPr>
          <w:rFonts w:eastAsia="Times New Roman" w:cs="Times New Roman"/>
          <w:sz w:val="22"/>
          <w:szCs w:val="22"/>
          <w:lang w:val="de-DE"/>
        </w:rPr>
        <w:tab/>
      </w:r>
      <w:r w:rsidRPr="00772492">
        <w:rPr>
          <w:rFonts w:eastAsia="Times New Roman" w:cs="Times New Roman"/>
          <w:sz w:val="22"/>
          <w:szCs w:val="22"/>
          <w:lang w:val="de-DE"/>
        </w:rPr>
        <w:tab/>
        <w:t>K</w:t>
      </w:r>
      <w:r w:rsidRPr="00772492">
        <w:rPr>
          <w:rFonts w:eastAsia="Times New Roman" w:cs="Times New Roman"/>
          <w:sz w:val="22"/>
          <w:szCs w:val="22"/>
          <w:vertAlign w:val="subscript"/>
          <w:lang w:val="de-DE"/>
        </w:rPr>
        <w:t>sp</w:t>
      </w:r>
      <w:r w:rsidRPr="00772492">
        <w:rPr>
          <w:rFonts w:eastAsia="Times New Roman" w:cs="Times New Roman"/>
          <w:sz w:val="22"/>
          <w:szCs w:val="22"/>
          <w:lang w:val="de-DE"/>
        </w:rPr>
        <w:t xml:space="preserve"> = [Ag</w:t>
      </w:r>
      <w:r w:rsidRPr="00772492">
        <w:rPr>
          <w:rFonts w:eastAsia="Times New Roman" w:cs="Times New Roman"/>
          <w:sz w:val="22"/>
          <w:szCs w:val="22"/>
          <w:vertAlign w:val="superscript"/>
          <w:lang w:val="de-DE"/>
        </w:rPr>
        <w:t>+</w:t>
      </w:r>
      <w:r w:rsidRPr="00772492">
        <w:rPr>
          <w:rFonts w:eastAsia="Times New Roman" w:cs="Times New Roman"/>
          <w:sz w:val="22"/>
          <w:szCs w:val="22"/>
          <w:lang w:val="de-DE"/>
        </w:rPr>
        <w:t>]</w:t>
      </w:r>
      <w:r w:rsidRPr="00772492">
        <w:rPr>
          <w:rFonts w:eastAsia="Times New Roman" w:cs="Times New Roman"/>
          <w:sz w:val="22"/>
          <w:szCs w:val="22"/>
          <w:vertAlign w:val="superscript"/>
          <w:lang w:val="de-DE"/>
        </w:rPr>
        <w:t>2</w:t>
      </w:r>
      <w:r w:rsidRPr="00772492">
        <w:rPr>
          <w:rFonts w:eastAsia="Times New Roman" w:cs="Times New Roman"/>
          <w:sz w:val="22"/>
          <w:szCs w:val="22"/>
          <w:lang w:val="de-DE"/>
        </w:rPr>
        <w:t>[C</w:t>
      </w:r>
      <w:r w:rsidRPr="00AA64B6">
        <w:rPr>
          <w:rFonts w:eastAsia="Times New Roman" w:cs="Times New Roman"/>
          <w:sz w:val="22"/>
          <w:szCs w:val="22"/>
          <w:lang w:val="de-DE"/>
        </w:rPr>
        <w:t>r</w:t>
      </w:r>
      <w:r w:rsidRPr="00772492">
        <w:rPr>
          <w:rFonts w:eastAsia="Times New Roman" w:cs="Times New Roman"/>
          <w:sz w:val="22"/>
          <w:szCs w:val="22"/>
          <w:lang w:val="de-DE"/>
        </w:rPr>
        <w:t>O</w:t>
      </w:r>
      <w:r w:rsidRPr="00AA64B6">
        <w:rPr>
          <w:rFonts w:eastAsia="Times New Roman" w:cs="Times New Roman"/>
          <w:sz w:val="22"/>
          <w:szCs w:val="22"/>
          <w:vertAlign w:val="subscript"/>
          <w:lang w:val="de-DE"/>
        </w:rPr>
        <w:t>4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2-</w:t>
      </w:r>
      <w:r w:rsidRPr="00772492">
        <w:rPr>
          <w:rFonts w:eastAsia="Times New Roman" w:cs="Times New Roman"/>
          <w:sz w:val="22"/>
          <w:szCs w:val="22"/>
          <w:lang w:val="de-DE"/>
        </w:rPr>
        <w:t>]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260"/>
        <w:gridCol w:w="1440"/>
        <w:gridCol w:w="1531"/>
      </w:tblGrid>
      <w:tr w:rsidR="00AA64B6" w:rsidRPr="00AA64B6" w:rsidTr="00772492">
        <w:tc>
          <w:tcPr>
            <w:tcW w:w="1097" w:type="dxa"/>
          </w:tcPr>
          <w:p w:rsidR="00772492" w:rsidRPr="00772492" w:rsidRDefault="00772492" w:rsidP="00772492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772492">
              <w:rPr>
                <w:rFonts w:eastAsia="Times New Roman" w:cs="Times New Roman"/>
                <w:bCs/>
                <w:i/>
                <w:sz w:val="22"/>
                <w:szCs w:val="22"/>
              </w:rPr>
              <w:t>I</w:t>
            </w:r>
          </w:p>
        </w:tc>
        <w:tc>
          <w:tcPr>
            <w:tcW w:w="1260" w:type="dxa"/>
            <w:shd w:val="thinReverseDiagStripe" w:color="auto" w:fill="auto"/>
          </w:tcPr>
          <w:p w:rsidR="00772492" w:rsidRPr="00772492" w:rsidRDefault="00772492" w:rsidP="00772492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772492" w:rsidRPr="00772492" w:rsidRDefault="00772492" w:rsidP="00772492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772492">
              <w:rPr>
                <w:rFonts w:eastAsia="Times New Roman" w:cs="Times New Roman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531" w:type="dxa"/>
          </w:tcPr>
          <w:p w:rsidR="00772492" w:rsidRPr="00AA64B6" w:rsidRDefault="00772492" w:rsidP="00514470">
            <w:pPr>
              <w:rPr>
                <w:rFonts w:cs="Times New Roman"/>
                <w:sz w:val="22"/>
                <w:szCs w:val="22"/>
              </w:rPr>
            </w:pPr>
            <w:r w:rsidRPr="00AA64B6">
              <w:rPr>
                <w:rFonts w:cs="Times New Roman"/>
                <w:sz w:val="22"/>
                <w:szCs w:val="22"/>
              </w:rPr>
              <w:t>0.10M</w:t>
            </w:r>
          </w:p>
        </w:tc>
      </w:tr>
      <w:tr w:rsidR="00AA64B6" w:rsidRPr="00AA64B6" w:rsidTr="00772492">
        <w:tc>
          <w:tcPr>
            <w:tcW w:w="1097" w:type="dxa"/>
          </w:tcPr>
          <w:p w:rsidR="00772492" w:rsidRPr="00772492" w:rsidRDefault="00772492" w:rsidP="00772492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772492">
              <w:rPr>
                <w:rFonts w:eastAsia="Times New Roman" w:cs="Times New Roman"/>
                <w:bCs/>
                <w:i/>
                <w:sz w:val="22"/>
                <w:szCs w:val="22"/>
              </w:rPr>
              <w:t>C</w:t>
            </w:r>
          </w:p>
        </w:tc>
        <w:tc>
          <w:tcPr>
            <w:tcW w:w="1260" w:type="dxa"/>
            <w:shd w:val="thinReverseDiagStripe" w:color="auto" w:fill="auto"/>
          </w:tcPr>
          <w:p w:rsidR="00772492" w:rsidRPr="00772492" w:rsidRDefault="00772492" w:rsidP="00772492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772492" w:rsidRPr="00772492" w:rsidRDefault="00772492" w:rsidP="00772492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772492">
              <w:rPr>
                <w:rFonts w:eastAsia="Times New Roman" w:cs="Times New Roman"/>
                <w:bCs/>
                <w:i/>
                <w:sz w:val="22"/>
                <w:szCs w:val="22"/>
              </w:rPr>
              <w:t>2x</w:t>
            </w:r>
          </w:p>
        </w:tc>
        <w:tc>
          <w:tcPr>
            <w:tcW w:w="1531" w:type="dxa"/>
          </w:tcPr>
          <w:p w:rsidR="00772492" w:rsidRPr="00AA64B6" w:rsidRDefault="00772492" w:rsidP="00514470">
            <w:pPr>
              <w:rPr>
                <w:rFonts w:cs="Times New Roman"/>
                <w:sz w:val="22"/>
                <w:szCs w:val="22"/>
              </w:rPr>
            </w:pPr>
            <w:r w:rsidRPr="00AA64B6">
              <w:rPr>
                <w:rFonts w:cs="Times New Roman"/>
                <w:sz w:val="22"/>
                <w:szCs w:val="22"/>
              </w:rPr>
              <w:t>+x</w:t>
            </w:r>
          </w:p>
        </w:tc>
      </w:tr>
      <w:tr w:rsidR="00AA64B6" w:rsidRPr="00AA64B6" w:rsidTr="00772492">
        <w:tc>
          <w:tcPr>
            <w:tcW w:w="1097" w:type="dxa"/>
          </w:tcPr>
          <w:p w:rsidR="00772492" w:rsidRPr="00772492" w:rsidRDefault="00772492" w:rsidP="00772492">
            <w:pPr>
              <w:keepNext/>
              <w:spacing w:after="40"/>
              <w:ind w:left="720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772492">
              <w:rPr>
                <w:rFonts w:eastAsia="Times New Roman" w:cs="Times New Roman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260" w:type="dxa"/>
            <w:shd w:val="thinReverseDiagStripe" w:color="auto" w:fill="auto"/>
          </w:tcPr>
          <w:p w:rsidR="00772492" w:rsidRPr="00772492" w:rsidRDefault="00772492" w:rsidP="00772492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772492" w:rsidRPr="00772492" w:rsidRDefault="00772492" w:rsidP="00772492">
            <w:pPr>
              <w:keepNext/>
              <w:spacing w:after="40"/>
              <w:ind w:left="720"/>
              <w:jc w:val="center"/>
              <w:outlineLvl w:val="1"/>
              <w:rPr>
                <w:rFonts w:eastAsia="Times New Roman" w:cs="Times New Roman"/>
                <w:bCs/>
                <w:i/>
                <w:sz w:val="22"/>
                <w:szCs w:val="22"/>
              </w:rPr>
            </w:pPr>
            <w:r w:rsidRPr="00772492">
              <w:rPr>
                <w:rFonts w:eastAsia="Times New Roman" w:cs="Times New Roman"/>
                <w:bCs/>
                <w:i/>
                <w:sz w:val="22"/>
                <w:szCs w:val="22"/>
              </w:rPr>
              <w:t>2x</w:t>
            </w:r>
          </w:p>
        </w:tc>
        <w:tc>
          <w:tcPr>
            <w:tcW w:w="1531" w:type="dxa"/>
          </w:tcPr>
          <w:p w:rsidR="00772492" w:rsidRPr="00AA64B6" w:rsidRDefault="00772492" w:rsidP="00514470">
            <w:pPr>
              <w:rPr>
                <w:rFonts w:cs="Times New Roman"/>
                <w:sz w:val="22"/>
                <w:szCs w:val="22"/>
              </w:rPr>
            </w:pPr>
            <w:r w:rsidRPr="00AA64B6">
              <w:rPr>
                <w:rFonts w:cs="Times New Roman"/>
                <w:sz w:val="22"/>
                <w:szCs w:val="22"/>
              </w:rPr>
              <w:t>0.10M +x</w:t>
            </w:r>
          </w:p>
        </w:tc>
      </w:tr>
    </w:tbl>
    <w:p w:rsidR="00772492" w:rsidRPr="00AA64B6" w:rsidRDefault="00772492" w:rsidP="00772492">
      <w:pPr>
        <w:spacing w:after="60"/>
        <w:rPr>
          <w:rFonts w:eastAsia="Times New Roman" w:cs="Times New Roman"/>
          <w:sz w:val="22"/>
          <w:szCs w:val="22"/>
        </w:rPr>
      </w:pPr>
    </w:p>
    <w:p w:rsidR="00772492" w:rsidRPr="00AA64B6" w:rsidRDefault="00772492" w:rsidP="00772492">
      <w:pPr>
        <w:spacing w:after="60"/>
        <w:ind w:firstLine="720"/>
        <w:rPr>
          <w:rFonts w:eastAsia="Times New Roman" w:cs="Times New Roman"/>
          <w:sz w:val="22"/>
          <w:szCs w:val="22"/>
        </w:rPr>
      </w:pPr>
      <w:r w:rsidRPr="00772492">
        <w:rPr>
          <w:rFonts w:eastAsia="Times New Roman" w:cs="Times New Roman"/>
          <w:sz w:val="22"/>
          <w:szCs w:val="22"/>
          <w:lang w:val="de-DE"/>
        </w:rPr>
        <w:t>K</w:t>
      </w:r>
      <w:r w:rsidRPr="00772492">
        <w:rPr>
          <w:rFonts w:eastAsia="Times New Roman" w:cs="Times New Roman"/>
          <w:sz w:val="22"/>
          <w:szCs w:val="22"/>
          <w:vertAlign w:val="subscript"/>
          <w:lang w:val="de-DE"/>
        </w:rPr>
        <w:t>sp</w:t>
      </w:r>
      <w:r w:rsidRPr="00772492">
        <w:rPr>
          <w:rFonts w:eastAsia="Times New Roman" w:cs="Times New Roman"/>
          <w:sz w:val="22"/>
          <w:szCs w:val="22"/>
          <w:lang w:val="de-DE"/>
        </w:rPr>
        <w:t xml:space="preserve"> = [</w:t>
      </w:r>
      <w:r w:rsidRPr="00772492">
        <w:rPr>
          <w:rFonts w:eastAsia="Times New Roman" w:cs="Times New Roman"/>
          <w:bCs/>
          <w:i/>
          <w:sz w:val="22"/>
          <w:szCs w:val="22"/>
        </w:rPr>
        <w:t>2x</w:t>
      </w:r>
      <w:r w:rsidRPr="00772492">
        <w:rPr>
          <w:rFonts w:eastAsia="Times New Roman" w:cs="Times New Roman"/>
          <w:sz w:val="22"/>
          <w:szCs w:val="22"/>
          <w:lang w:val="de-DE"/>
        </w:rPr>
        <w:t>]</w:t>
      </w:r>
      <w:r w:rsidRPr="00772492">
        <w:rPr>
          <w:rFonts w:eastAsia="Times New Roman" w:cs="Times New Roman"/>
          <w:sz w:val="22"/>
          <w:szCs w:val="22"/>
          <w:vertAlign w:val="superscript"/>
          <w:lang w:val="de-DE"/>
        </w:rPr>
        <w:t>2</w:t>
      </w:r>
      <w:r w:rsidRPr="00772492">
        <w:rPr>
          <w:rFonts w:eastAsia="Times New Roman" w:cs="Times New Roman"/>
          <w:sz w:val="22"/>
          <w:szCs w:val="22"/>
          <w:lang w:val="de-DE"/>
        </w:rPr>
        <w:t>[</w:t>
      </w:r>
      <w:r w:rsidRPr="00AA64B6">
        <w:rPr>
          <w:rFonts w:cs="Times New Roman"/>
          <w:sz w:val="22"/>
          <w:szCs w:val="22"/>
        </w:rPr>
        <w:t>0.10M +x</w:t>
      </w:r>
      <w:r w:rsidRPr="00772492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>=</w:t>
      </w:r>
      <w:r w:rsidRPr="00AA64B6">
        <w:rPr>
          <w:rFonts w:eastAsia="Times New Roman" w:cs="Times New Roman"/>
          <w:sz w:val="22"/>
          <w:szCs w:val="22"/>
        </w:rPr>
        <w:t xml:space="preserve"> 9.0x10</w:t>
      </w:r>
      <w:r w:rsidRPr="00AA64B6">
        <w:rPr>
          <w:rFonts w:eastAsia="Times New Roman" w:cs="Times New Roman"/>
          <w:sz w:val="22"/>
          <w:szCs w:val="22"/>
          <w:vertAlign w:val="superscript"/>
        </w:rPr>
        <w:t>–12</w:t>
      </w:r>
    </w:p>
    <w:p w:rsidR="00772492" w:rsidRPr="00772492" w:rsidRDefault="00772492" w:rsidP="00772492">
      <w:pPr>
        <w:spacing w:after="60"/>
        <w:rPr>
          <w:rFonts w:eastAsia="Times New Roman" w:cs="Times New Roman"/>
          <w:sz w:val="22"/>
          <w:szCs w:val="22"/>
        </w:rPr>
      </w:pPr>
      <w:r w:rsidRPr="00772492">
        <w:rPr>
          <w:rFonts w:eastAsia="Times New Roman" w:cs="Times New Roman"/>
          <w:sz w:val="22"/>
          <w:szCs w:val="22"/>
        </w:rPr>
        <w:tab/>
      </w:r>
      <m:oMath>
        <m:r>
          <w:rPr>
            <w:rFonts w:ascii="Cambria Math" w:eastAsia="Times New Roman" w:hAnsi="Cambria Math" w:cs="Times New Roman"/>
            <w:sz w:val="22"/>
            <w:szCs w:val="22"/>
          </w:rPr>
          <m:t xml:space="preserve">x=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9.0x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2"/>
                        <w:szCs w:val="22"/>
                        <w:vertAlign w:val="superscript"/>
                      </w:rPr>
                      <m:t>–12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szCs w:val="22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2"/>
            <w:szCs w:val="22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2"/>
          </w:rPr>
          <m:t>1.5x</m:t>
        </m:r>
        <m:sSup>
          <m:sSupPr>
            <m:ctrlPr>
              <w:rPr>
                <w:rFonts w:ascii="Cambria Math" w:eastAsia="Times New Roman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2"/>
                <w:vertAlign w:val="superscript"/>
              </w:rPr>
              <m:t>–5</m:t>
            </m:r>
          </m:sup>
        </m:sSup>
        <m:r>
          <w:rPr>
            <w:rFonts w:ascii="Cambria Math" w:eastAsia="Times New Roman" w:hAnsi="Cambria Math" w:cs="Times New Roman"/>
            <w:sz w:val="22"/>
            <w:szCs w:val="22"/>
          </w:rPr>
          <m:t xml:space="preserve"> M </m:t>
        </m:r>
      </m:oMath>
    </w:p>
    <w:p w:rsidR="00772492" w:rsidRPr="00772492" w:rsidRDefault="00772492" w:rsidP="00772492">
      <w:pPr>
        <w:ind w:firstLine="720"/>
        <w:rPr>
          <w:rFonts w:eastAsia="Times New Roman" w:cs="Times New Roman"/>
          <w:sz w:val="22"/>
          <w:szCs w:val="22"/>
        </w:rPr>
      </w:pPr>
    </w:p>
    <w:p w:rsidR="001419FA" w:rsidRPr="00AA64B6" w:rsidRDefault="00772492" w:rsidP="00772492">
      <w:p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AA64B6">
        <w:rPr>
          <w:rFonts w:cs="Times New Roman"/>
          <w:bCs/>
          <w:sz w:val="22"/>
          <w:szCs w:val="22"/>
        </w:rPr>
        <w:t>The precipitation occurs for the salt which requires the smallest [Ag</w:t>
      </w:r>
      <w:r w:rsidRPr="00AA64B6">
        <w:rPr>
          <w:rFonts w:cs="Times New Roman"/>
          <w:bCs/>
          <w:sz w:val="22"/>
          <w:szCs w:val="22"/>
          <w:vertAlign w:val="superscript"/>
        </w:rPr>
        <w:t>+</w:t>
      </w:r>
      <w:r w:rsidRPr="00AA64B6">
        <w:rPr>
          <w:rFonts w:cs="Times New Roman"/>
          <w:bCs/>
          <w:sz w:val="22"/>
          <w:szCs w:val="22"/>
        </w:rPr>
        <w:t xml:space="preserve">] at equilibrium. Therefore </w:t>
      </w:r>
      <w:proofErr w:type="spellStart"/>
      <w:r w:rsidRPr="00AA64B6">
        <w:rPr>
          <w:rFonts w:cs="Times New Roman"/>
          <w:bCs/>
          <w:sz w:val="22"/>
          <w:szCs w:val="22"/>
        </w:rPr>
        <w:t>AgCl</w:t>
      </w:r>
      <w:proofErr w:type="spellEnd"/>
      <w:r w:rsidRPr="00AA64B6">
        <w:rPr>
          <w:rFonts w:cs="Times New Roman"/>
          <w:bCs/>
          <w:sz w:val="22"/>
          <w:szCs w:val="22"/>
        </w:rPr>
        <w:t xml:space="preserve"> precipitates first at a [Ag</w:t>
      </w:r>
      <w:r w:rsidRPr="00AA64B6">
        <w:rPr>
          <w:rFonts w:cs="Times New Roman"/>
          <w:bCs/>
          <w:sz w:val="22"/>
          <w:szCs w:val="22"/>
          <w:vertAlign w:val="superscript"/>
        </w:rPr>
        <w:t>+</w:t>
      </w:r>
      <w:r w:rsidRPr="00AA64B6">
        <w:rPr>
          <w:rFonts w:cs="Times New Roman"/>
          <w:bCs/>
          <w:sz w:val="22"/>
          <w:szCs w:val="22"/>
        </w:rPr>
        <w:t xml:space="preserve">] of 1.6x10 </w:t>
      </w:r>
      <w:r w:rsidRPr="00AA64B6">
        <w:rPr>
          <w:rFonts w:cs="Times New Roman"/>
          <w:bCs/>
          <w:sz w:val="22"/>
          <w:szCs w:val="22"/>
          <w:vertAlign w:val="superscript"/>
        </w:rPr>
        <w:t>–9</w:t>
      </w:r>
      <w:r w:rsidRPr="00AA64B6">
        <w:rPr>
          <w:rFonts w:cs="Times New Roman"/>
          <w:bCs/>
          <w:sz w:val="22"/>
          <w:szCs w:val="22"/>
        </w:rPr>
        <w:t xml:space="preserve"> M</w:t>
      </w:r>
    </w:p>
    <w:p w:rsidR="001419FA" w:rsidRPr="00AA64B6" w:rsidRDefault="001419FA" w:rsidP="00155E2B">
      <w:pPr>
        <w:rPr>
          <w:rFonts w:cs="Times New Roman"/>
          <w:sz w:val="22"/>
          <w:szCs w:val="22"/>
        </w:rPr>
      </w:pPr>
    </w:p>
    <w:p w:rsidR="00155E2B" w:rsidRPr="00AA64B6" w:rsidRDefault="00155E2B" w:rsidP="00155E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64B6">
        <w:rPr>
          <w:sz w:val="22"/>
          <w:szCs w:val="22"/>
        </w:rPr>
        <w:t>What is the [Cl</w:t>
      </w:r>
      <w:r w:rsidRPr="00AA64B6">
        <w:rPr>
          <w:sz w:val="22"/>
          <w:szCs w:val="22"/>
          <w:vertAlign w:val="superscript"/>
        </w:rPr>
        <w:t>–</w:t>
      </w:r>
      <w:r w:rsidRPr="00AA64B6">
        <w:rPr>
          <w:sz w:val="22"/>
          <w:szCs w:val="22"/>
        </w:rPr>
        <w:t>] when Ag</w:t>
      </w:r>
      <w:r w:rsidRPr="00AA64B6">
        <w:rPr>
          <w:sz w:val="22"/>
          <w:szCs w:val="22"/>
          <w:vertAlign w:val="subscript"/>
        </w:rPr>
        <w:t>2</w:t>
      </w:r>
      <w:r w:rsidRPr="00AA64B6">
        <w:rPr>
          <w:sz w:val="22"/>
          <w:szCs w:val="22"/>
        </w:rPr>
        <w:t>CrO</w:t>
      </w:r>
      <w:r w:rsidRPr="00AA64B6">
        <w:rPr>
          <w:sz w:val="22"/>
          <w:szCs w:val="22"/>
          <w:vertAlign w:val="subscript"/>
        </w:rPr>
        <w:t>4</w:t>
      </w:r>
      <w:r w:rsidRPr="00AA64B6">
        <w:rPr>
          <w:sz w:val="22"/>
          <w:szCs w:val="22"/>
        </w:rPr>
        <w:t xml:space="preserve"> first begins to precipitate?</w:t>
      </w:r>
    </w:p>
    <w:p w:rsidR="00155E2B" w:rsidRPr="00AA64B6" w:rsidRDefault="00155E2B" w:rsidP="00155E2B">
      <w:pPr>
        <w:rPr>
          <w:rFonts w:cs="Times New Roman"/>
          <w:sz w:val="22"/>
          <w:szCs w:val="22"/>
        </w:rPr>
      </w:pPr>
    </w:p>
    <w:p w:rsidR="00EA3D46" w:rsidRPr="00AA64B6" w:rsidRDefault="00F61FEE" w:rsidP="00F61FEE">
      <w:p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AA64B6">
        <w:rPr>
          <w:rFonts w:cs="Times New Roman"/>
          <w:bCs/>
          <w:sz w:val="22"/>
          <w:szCs w:val="22"/>
        </w:rPr>
        <w:t>The [Ag</w:t>
      </w:r>
      <w:r w:rsidRPr="00AA64B6">
        <w:rPr>
          <w:rFonts w:cs="Times New Roman"/>
          <w:bCs/>
          <w:sz w:val="22"/>
          <w:szCs w:val="22"/>
          <w:vertAlign w:val="superscript"/>
        </w:rPr>
        <w:t>+</w:t>
      </w:r>
      <w:r w:rsidRPr="00AA64B6">
        <w:rPr>
          <w:rFonts w:cs="Times New Roman"/>
          <w:bCs/>
          <w:sz w:val="22"/>
          <w:szCs w:val="22"/>
        </w:rPr>
        <w:t>] must equal 3.0x10</w:t>
      </w:r>
      <w:r w:rsidRPr="00AA64B6">
        <w:rPr>
          <w:rFonts w:cs="Times New Roman"/>
          <w:bCs/>
          <w:sz w:val="22"/>
          <w:szCs w:val="22"/>
          <w:vertAlign w:val="superscript"/>
        </w:rPr>
        <w:t>–5</w:t>
      </w:r>
      <w:r w:rsidRPr="00AA64B6">
        <w:rPr>
          <w:rFonts w:cs="Times New Roman"/>
          <w:bCs/>
          <w:sz w:val="22"/>
          <w:szCs w:val="22"/>
        </w:rPr>
        <w:t xml:space="preserve"> M. Therefore</w:t>
      </w:r>
    </w:p>
    <w:p w:rsidR="00F61FEE" w:rsidRPr="00AA64B6" w:rsidRDefault="00F61FEE" w:rsidP="00F61FEE">
      <w:p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</w:p>
    <w:p w:rsidR="00F61FEE" w:rsidRPr="00AA64B6" w:rsidRDefault="00F61FEE" w:rsidP="00F61FEE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  <w:vertAlign w:val="superscript"/>
          <w:lang w:val="de-DE"/>
        </w:rPr>
      </w:pPr>
      <w:r w:rsidRPr="001419FA">
        <w:rPr>
          <w:rFonts w:eastAsia="Times New Roman" w:cs="Times New Roman"/>
          <w:sz w:val="22"/>
          <w:szCs w:val="22"/>
          <w:lang w:val="de-DE"/>
        </w:rPr>
        <w:t>K</w:t>
      </w:r>
      <w:r w:rsidRPr="001419FA">
        <w:rPr>
          <w:rFonts w:eastAsia="Times New Roman" w:cs="Times New Roman"/>
          <w:sz w:val="22"/>
          <w:szCs w:val="22"/>
          <w:vertAlign w:val="subscript"/>
          <w:lang w:val="de-DE"/>
        </w:rPr>
        <w:t>sp</w:t>
      </w:r>
      <w:r w:rsidRPr="001419FA">
        <w:rPr>
          <w:rFonts w:eastAsia="Times New Roman" w:cs="Times New Roman"/>
          <w:sz w:val="22"/>
          <w:szCs w:val="22"/>
          <w:lang w:val="de-DE"/>
        </w:rPr>
        <w:t xml:space="preserve"> = [Ag</w:t>
      </w:r>
      <w:r w:rsidRPr="001419FA">
        <w:rPr>
          <w:rFonts w:eastAsia="Times New Roman" w:cs="Times New Roman"/>
          <w:sz w:val="22"/>
          <w:szCs w:val="22"/>
          <w:vertAlign w:val="superscript"/>
          <w:lang w:val="de-DE"/>
        </w:rPr>
        <w:t>+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</w:t>
      </w:r>
      <w:r w:rsidRPr="001419FA">
        <w:rPr>
          <w:rFonts w:eastAsia="Times New Roman" w:cs="Times New Roman"/>
          <w:sz w:val="22"/>
          <w:szCs w:val="22"/>
          <w:lang w:val="de-DE"/>
        </w:rPr>
        <w:t>[C</w:t>
      </w:r>
      <w:r w:rsidRPr="00AA64B6">
        <w:rPr>
          <w:rFonts w:eastAsia="Times New Roman" w:cs="Times New Roman"/>
          <w:sz w:val="22"/>
          <w:szCs w:val="22"/>
          <w:lang w:val="de-DE"/>
        </w:rPr>
        <w:t>l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-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= (</w:t>
      </w:r>
      <w:r w:rsidRPr="00AA64B6">
        <w:rPr>
          <w:rFonts w:cs="Times New Roman"/>
          <w:bCs/>
          <w:sz w:val="22"/>
          <w:szCs w:val="22"/>
          <w:lang w:val="de-DE"/>
        </w:rPr>
        <w:t>3.0x10</w:t>
      </w:r>
      <w:r w:rsidRPr="00AA64B6">
        <w:rPr>
          <w:rFonts w:cs="Times New Roman"/>
          <w:bCs/>
          <w:sz w:val="22"/>
          <w:szCs w:val="22"/>
          <w:vertAlign w:val="superscript"/>
          <w:lang w:val="de-DE"/>
        </w:rPr>
        <w:t>–5</w:t>
      </w:r>
      <w:r w:rsidRPr="00AA64B6">
        <w:rPr>
          <w:rFonts w:cs="Times New Roman"/>
          <w:bCs/>
          <w:sz w:val="22"/>
          <w:szCs w:val="22"/>
          <w:lang w:val="de-DE"/>
        </w:rPr>
        <w:t xml:space="preserve"> M)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</w:t>
      </w:r>
      <w:r w:rsidRPr="001419FA">
        <w:rPr>
          <w:rFonts w:eastAsia="Times New Roman" w:cs="Times New Roman"/>
          <w:sz w:val="22"/>
          <w:szCs w:val="22"/>
          <w:lang w:val="de-DE"/>
        </w:rPr>
        <w:t>[C</w:t>
      </w:r>
      <w:r w:rsidRPr="00AA64B6">
        <w:rPr>
          <w:rFonts w:eastAsia="Times New Roman" w:cs="Times New Roman"/>
          <w:sz w:val="22"/>
          <w:szCs w:val="22"/>
          <w:lang w:val="de-DE"/>
        </w:rPr>
        <w:t>l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-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=1.6x10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–10</w:t>
      </w:r>
    </w:p>
    <w:p w:rsidR="00F61FEE" w:rsidRPr="00AA64B6" w:rsidRDefault="00F61FEE" w:rsidP="00F61FEE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  <w:vertAlign w:val="superscript"/>
          <w:lang w:val="de-DE"/>
        </w:rPr>
      </w:pPr>
    </w:p>
    <w:p w:rsidR="00F61FEE" w:rsidRPr="00AA64B6" w:rsidRDefault="00F61FEE" w:rsidP="00F61FEE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Cs/>
          <w:lang w:val="de-DE"/>
        </w:rPr>
      </w:pPr>
      <w:r w:rsidRPr="001419FA">
        <w:rPr>
          <w:rFonts w:eastAsia="Times New Roman" w:cs="Times New Roman"/>
          <w:sz w:val="22"/>
          <w:szCs w:val="22"/>
          <w:lang w:val="de-DE"/>
        </w:rPr>
        <w:t>[C</w:t>
      </w:r>
      <w:r w:rsidRPr="00AA64B6">
        <w:rPr>
          <w:rFonts w:eastAsia="Times New Roman" w:cs="Times New Roman"/>
          <w:sz w:val="22"/>
          <w:szCs w:val="22"/>
          <w:lang w:val="de-DE"/>
        </w:rPr>
        <w:t>l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-</w:t>
      </w:r>
      <w:r w:rsidRPr="001419FA">
        <w:rPr>
          <w:rFonts w:eastAsia="Times New Roman" w:cs="Times New Roman"/>
          <w:sz w:val="22"/>
          <w:szCs w:val="22"/>
          <w:lang w:val="de-DE"/>
        </w:rPr>
        <w:t>]</w:t>
      </w:r>
      <w:r w:rsidRPr="00AA64B6">
        <w:rPr>
          <w:rFonts w:eastAsia="Times New Roman" w:cs="Times New Roman"/>
          <w:sz w:val="22"/>
          <w:szCs w:val="22"/>
          <w:lang w:val="de-DE"/>
        </w:rPr>
        <w:t xml:space="preserve"> =5.3 x 10</w:t>
      </w:r>
      <w:r w:rsidRPr="00AA64B6">
        <w:rPr>
          <w:rFonts w:eastAsia="Times New Roman" w:cs="Times New Roman"/>
          <w:sz w:val="22"/>
          <w:szCs w:val="22"/>
          <w:vertAlign w:val="superscript"/>
          <w:lang w:val="de-DE"/>
        </w:rPr>
        <w:t>–</w:t>
      </w:r>
      <w:r w:rsidRPr="00AA64B6">
        <w:rPr>
          <w:rFonts w:eastAsia="Times New Roman" w:cs="Times New Roman"/>
          <w:vertAlign w:val="superscript"/>
          <w:lang w:val="de-DE"/>
        </w:rPr>
        <w:t>6</w:t>
      </w:r>
      <w:r w:rsidR="00AA64B6" w:rsidRPr="00AA64B6">
        <w:rPr>
          <w:rFonts w:eastAsia="Times New Roman" w:cs="Times New Roman"/>
          <w:lang w:val="de-DE"/>
        </w:rPr>
        <w:t xml:space="preserve"> M</w:t>
      </w:r>
    </w:p>
    <w:sectPr w:rsidR="00F61FEE" w:rsidRPr="00AA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74D"/>
    <w:multiLevelType w:val="hybridMultilevel"/>
    <w:tmpl w:val="56D47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3AED"/>
    <w:multiLevelType w:val="hybridMultilevel"/>
    <w:tmpl w:val="81EE0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9"/>
    <w:rsid w:val="00022411"/>
    <w:rsid w:val="000350C8"/>
    <w:rsid w:val="000D6F7F"/>
    <w:rsid w:val="001419FA"/>
    <w:rsid w:val="00155E2B"/>
    <w:rsid w:val="002D04FF"/>
    <w:rsid w:val="00393954"/>
    <w:rsid w:val="00522BD9"/>
    <w:rsid w:val="00772492"/>
    <w:rsid w:val="00986AC2"/>
    <w:rsid w:val="00A204D7"/>
    <w:rsid w:val="00AA64B6"/>
    <w:rsid w:val="00B06B6B"/>
    <w:rsid w:val="00B252B7"/>
    <w:rsid w:val="00EA3D46"/>
    <w:rsid w:val="00EC01E9"/>
    <w:rsid w:val="00F337E7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4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dcterms:created xsi:type="dcterms:W3CDTF">2015-04-03T19:32:00Z</dcterms:created>
  <dcterms:modified xsi:type="dcterms:W3CDTF">2015-04-09T20:43:00Z</dcterms:modified>
</cp:coreProperties>
</file>